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0A1" w:rsidRPr="008F20A1" w:rsidRDefault="0078297B" w:rsidP="008F20A1">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Policy Manual for SHRA and EHRA</w:t>
      </w:r>
      <w:r w:rsidR="008F20A1" w:rsidRPr="008F20A1">
        <w:rPr>
          <w:rFonts w:ascii="Times New Roman" w:eastAsia="Times New Roman" w:hAnsi="Times New Roman" w:cs="Times New Roman"/>
          <w:b/>
          <w:bCs/>
          <w:sz w:val="36"/>
          <w:szCs w:val="36"/>
        </w:rPr>
        <w:t>-Non-faculty Employees</w:t>
      </w:r>
    </w:p>
    <w:p w:rsidR="008F20A1" w:rsidRPr="008F20A1" w:rsidRDefault="008F20A1" w:rsidP="008F20A1">
      <w:pPr>
        <w:spacing w:before="100" w:beforeAutospacing="1" w:after="100" w:afterAutospacing="1" w:line="240" w:lineRule="auto"/>
        <w:outlineLvl w:val="2"/>
        <w:rPr>
          <w:rFonts w:ascii="Times New Roman" w:eastAsia="Times New Roman" w:hAnsi="Times New Roman" w:cs="Times New Roman"/>
          <w:b/>
          <w:bCs/>
          <w:sz w:val="27"/>
          <w:szCs w:val="27"/>
        </w:rPr>
      </w:pPr>
      <w:r w:rsidRPr="008F20A1">
        <w:rPr>
          <w:rFonts w:ascii="Times New Roman" w:eastAsia="Times New Roman" w:hAnsi="Times New Roman" w:cs="Times New Roman"/>
          <w:b/>
          <w:bCs/>
          <w:sz w:val="27"/>
          <w:szCs w:val="27"/>
        </w:rPr>
        <w:t xml:space="preserve">SECTION 2 - Recruitment and Selection </w:t>
      </w:r>
    </w:p>
    <w:p w:rsidR="008F20A1" w:rsidRPr="008F20A1" w:rsidRDefault="008F20A1" w:rsidP="008F20A1">
      <w:p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 xml:space="preserve">GUIDELINES FOR RECRUITMENT AND SELECTION FOR </w:t>
      </w:r>
      <w:r w:rsidR="002C455E">
        <w:rPr>
          <w:rFonts w:ascii="Times New Roman" w:eastAsia="Times New Roman" w:hAnsi="Times New Roman" w:cs="Times New Roman"/>
          <w:sz w:val="24"/>
          <w:szCs w:val="24"/>
        </w:rPr>
        <w:t xml:space="preserve">SHRA and EHRA NON-FACUTLY STAFF </w:t>
      </w:r>
      <w:r w:rsidRPr="008F20A1">
        <w:rPr>
          <w:rFonts w:ascii="Times New Roman" w:eastAsia="Times New Roman" w:hAnsi="Times New Roman" w:cs="Times New Roman"/>
          <w:sz w:val="24"/>
          <w:szCs w:val="24"/>
        </w:rPr>
        <w:br/>
        <w:t>Author: UNCG HRS</w:t>
      </w:r>
      <w:r w:rsidRPr="008F20A1">
        <w:rPr>
          <w:rFonts w:ascii="Times New Roman" w:eastAsia="Times New Roman" w:hAnsi="Times New Roman" w:cs="Times New Roman"/>
          <w:sz w:val="24"/>
          <w:szCs w:val="24"/>
        </w:rPr>
        <w:br/>
        <w:t>Scope: SPA</w:t>
      </w:r>
      <w:r w:rsidRPr="008F20A1">
        <w:rPr>
          <w:rFonts w:ascii="Times New Roman" w:eastAsia="Times New Roman" w:hAnsi="Times New Roman" w:cs="Times New Roman"/>
          <w:sz w:val="24"/>
          <w:szCs w:val="24"/>
        </w:rPr>
        <w:br/>
        <w:t xml:space="preserve">Effective: July, 2006 </w:t>
      </w:r>
      <w:r w:rsidRPr="008F20A1">
        <w:rPr>
          <w:rFonts w:ascii="Times New Roman" w:eastAsia="Times New Roman" w:hAnsi="Times New Roman" w:cs="Times New Roman"/>
          <w:sz w:val="24"/>
          <w:szCs w:val="24"/>
        </w:rPr>
        <w:br/>
        <w:t xml:space="preserve">Revised: </w:t>
      </w:r>
      <w:r w:rsidR="002C455E">
        <w:rPr>
          <w:rFonts w:ascii="Times New Roman" w:eastAsia="Times New Roman" w:hAnsi="Times New Roman" w:cs="Times New Roman"/>
          <w:sz w:val="24"/>
          <w:szCs w:val="24"/>
        </w:rPr>
        <w:t xml:space="preserve"> </w:t>
      </w:r>
      <w:r w:rsidR="005814DF">
        <w:rPr>
          <w:rFonts w:ascii="Times New Roman" w:eastAsia="Times New Roman" w:hAnsi="Times New Roman" w:cs="Times New Roman"/>
          <w:sz w:val="24"/>
          <w:szCs w:val="24"/>
        </w:rPr>
        <w:t>, April 1,2017</w:t>
      </w:r>
    </w:p>
    <w:p w:rsidR="008F20A1" w:rsidRPr="008F20A1" w:rsidRDefault="008F20A1" w:rsidP="008F20A1">
      <w:p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Related Links</w:t>
      </w:r>
      <w:bookmarkStart w:id="0" w:name="_GoBack"/>
      <w:bookmarkEnd w:id="0"/>
    </w:p>
    <w:p w:rsidR="008F20A1" w:rsidRPr="008F20A1" w:rsidRDefault="00360B53" w:rsidP="008F20A1">
      <w:pPr>
        <w:spacing w:after="0" w:line="240" w:lineRule="auto"/>
        <w:rPr>
          <w:rFonts w:ascii="Times New Roman" w:eastAsia="Times New Roman" w:hAnsi="Times New Roman" w:cs="Times New Roman"/>
          <w:sz w:val="24"/>
          <w:szCs w:val="24"/>
        </w:rPr>
      </w:pPr>
      <w:hyperlink r:id="rId6" w:history="1">
        <w:r w:rsidR="008F20A1" w:rsidRPr="008F20A1">
          <w:rPr>
            <w:rFonts w:ascii="Times New Roman" w:eastAsia="Times New Roman" w:hAnsi="Times New Roman" w:cs="Times New Roman"/>
            <w:color w:val="0000FF"/>
            <w:sz w:val="24"/>
            <w:szCs w:val="24"/>
            <w:u w:val="single"/>
          </w:rPr>
          <w:t>UNCG Jobsearch</w:t>
        </w:r>
      </w:hyperlink>
      <w:r w:rsidR="008F20A1" w:rsidRPr="008F20A1">
        <w:rPr>
          <w:rFonts w:ascii="Times New Roman" w:eastAsia="Times New Roman" w:hAnsi="Times New Roman" w:cs="Times New Roman"/>
          <w:sz w:val="24"/>
          <w:szCs w:val="24"/>
        </w:rPr>
        <w:br/>
      </w:r>
      <w:hyperlink r:id="rId7" w:history="1">
        <w:r w:rsidR="008F20A1" w:rsidRPr="008F20A1">
          <w:rPr>
            <w:rFonts w:ascii="Times New Roman" w:eastAsia="Times New Roman" w:hAnsi="Times New Roman" w:cs="Times New Roman"/>
            <w:color w:val="0000FF"/>
            <w:sz w:val="24"/>
            <w:szCs w:val="24"/>
            <w:u w:val="single"/>
          </w:rPr>
          <w:t>Behavior Based Interview Questions (.pdf)</w:t>
        </w:r>
      </w:hyperlink>
      <w:r w:rsidR="008F20A1" w:rsidRPr="008F20A1">
        <w:rPr>
          <w:rFonts w:ascii="Times New Roman" w:eastAsia="Times New Roman" w:hAnsi="Times New Roman" w:cs="Times New Roman"/>
          <w:sz w:val="24"/>
          <w:szCs w:val="24"/>
        </w:rPr>
        <w:t xml:space="preserve"> </w:t>
      </w:r>
    </w:p>
    <w:p w:rsidR="008F20A1" w:rsidRPr="008F20A1" w:rsidRDefault="00360B53" w:rsidP="008F20A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general" w:history="1">
        <w:r w:rsidR="008F20A1" w:rsidRPr="008F20A1">
          <w:rPr>
            <w:rFonts w:ascii="Times New Roman" w:eastAsia="Times New Roman" w:hAnsi="Times New Roman" w:cs="Times New Roman"/>
            <w:color w:val="0000FF"/>
            <w:sz w:val="24"/>
            <w:szCs w:val="24"/>
            <w:u w:val="single"/>
          </w:rPr>
          <w:t>General</w:t>
        </w:r>
      </w:hyperlink>
    </w:p>
    <w:p w:rsidR="008F20A1" w:rsidRPr="008F20A1" w:rsidRDefault="00360B53" w:rsidP="008F20A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eeo" w:history="1">
        <w:r w:rsidR="008F20A1" w:rsidRPr="008F20A1">
          <w:rPr>
            <w:rFonts w:ascii="Times New Roman" w:eastAsia="Times New Roman" w:hAnsi="Times New Roman" w:cs="Times New Roman"/>
            <w:color w:val="0000FF"/>
            <w:sz w:val="24"/>
            <w:szCs w:val="24"/>
            <w:u w:val="single"/>
          </w:rPr>
          <w:t>Commitment to Affirmative Action and Equal Opportunity Employment</w:t>
        </w:r>
      </w:hyperlink>
    </w:p>
    <w:p w:rsidR="008F20A1" w:rsidRPr="008F20A1" w:rsidRDefault="00360B53" w:rsidP="008F20A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anchor="jobd" w:history="1">
        <w:r w:rsidR="008F20A1" w:rsidRPr="008F20A1">
          <w:rPr>
            <w:rFonts w:ascii="Times New Roman" w:eastAsia="Times New Roman" w:hAnsi="Times New Roman" w:cs="Times New Roman"/>
            <w:color w:val="0000FF"/>
            <w:sz w:val="24"/>
            <w:szCs w:val="24"/>
            <w:u w:val="single"/>
          </w:rPr>
          <w:t>Review of Job Description</w:t>
        </w:r>
      </w:hyperlink>
    </w:p>
    <w:p w:rsidR="008F20A1" w:rsidRPr="008F20A1" w:rsidRDefault="00360B53" w:rsidP="008F20A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anchor="posting" w:history="1">
        <w:r w:rsidR="008F20A1" w:rsidRPr="008F20A1">
          <w:rPr>
            <w:rFonts w:ascii="Times New Roman" w:eastAsia="Times New Roman" w:hAnsi="Times New Roman" w:cs="Times New Roman"/>
            <w:color w:val="0000FF"/>
            <w:sz w:val="24"/>
            <w:szCs w:val="24"/>
            <w:u w:val="single"/>
          </w:rPr>
          <w:t>Posting</w:t>
        </w:r>
      </w:hyperlink>
    </w:p>
    <w:p w:rsidR="008F20A1" w:rsidRPr="008F20A1" w:rsidRDefault="00360B53" w:rsidP="008F20A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anchor="screening" w:history="1">
        <w:r w:rsidR="008F20A1" w:rsidRPr="008F20A1">
          <w:rPr>
            <w:rFonts w:ascii="Times New Roman" w:eastAsia="Times New Roman" w:hAnsi="Times New Roman" w:cs="Times New Roman"/>
            <w:color w:val="0000FF"/>
            <w:sz w:val="24"/>
            <w:szCs w:val="24"/>
            <w:u w:val="single"/>
          </w:rPr>
          <w:t>Screening and Referral of Applicants</w:t>
        </w:r>
      </w:hyperlink>
    </w:p>
    <w:p w:rsidR="008F20A1" w:rsidRPr="008F20A1" w:rsidRDefault="00360B53" w:rsidP="008F20A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anchor="priority1" w:history="1">
        <w:r w:rsidR="008F20A1" w:rsidRPr="008F20A1">
          <w:rPr>
            <w:rFonts w:ascii="Times New Roman" w:eastAsia="Times New Roman" w:hAnsi="Times New Roman" w:cs="Times New Roman"/>
            <w:color w:val="0000FF"/>
            <w:sz w:val="24"/>
            <w:szCs w:val="24"/>
            <w:u w:val="single"/>
          </w:rPr>
          <w:t>Priority Consideration for Current State Employees</w:t>
        </w:r>
      </w:hyperlink>
    </w:p>
    <w:p w:rsidR="008F20A1" w:rsidRPr="008F20A1" w:rsidRDefault="00360B53" w:rsidP="008F20A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anchor="priority2" w:history="1">
        <w:r w:rsidR="008F20A1" w:rsidRPr="008F20A1">
          <w:rPr>
            <w:rFonts w:ascii="Times New Roman" w:eastAsia="Times New Roman" w:hAnsi="Times New Roman" w:cs="Times New Roman"/>
            <w:color w:val="0000FF"/>
            <w:sz w:val="24"/>
            <w:szCs w:val="24"/>
            <w:u w:val="single"/>
          </w:rPr>
          <w:t>Priority Re-employment Consideration</w:t>
        </w:r>
      </w:hyperlink>
    </w:p>
    <w:p w:rsidR="008F20A1" w:rsidRPr="008F20A1" w:rsidRDefault="00360B53" w:rsidP="008F20A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anchor="veteran" w:history="1">
        <w:r w:rsidR="008F20A1" w:rsidRPr="008F20A1">
          <w:rPr>
            <w:rFonts w:ascii="Times New Roman" w:eastAsia="Times New Roman" w:hAnsi="Times New Roman" w:cs="Times New Roman"/>
            <w:color w:val="0000FF"/>
            <w:sz w:val="24"/>
            <w:szCs w:val="24"/>
            <w:u w:val="single"/>
          </w:rPr>
          <w:t>Veterans' Priority Rights in Hiring</w:t>
        </w:r>
      </w:hyperlink>
    </w:p>
    <w:p w:rsidR="008F20A1" w:rsidRPr="008F20A1" w:rsidRDefault="00360B53" w:rsidP="008F20A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anchor="aa" w:history="1">
        <w:r w:rsidR="008F20A1" w:rsidRPr="008F20A1">
          <w:rPr>
            <w:rFonts w:ascii="Times New Roman" w:eastAsia="Times New Roman" w:hAnsi="Times New Roman" w:cs="Times New Roman"/>
            <w:color w:val="0000FF"/>
            <w:sz w:val="24"/>
            <w:szCs w:val="24"/>
            <w:u w:val="single"/>
          </w:rPr>
          <w:t>Affirmative Action Consideration</w:t>
        </w:r>
      </w:hyperlink>
    </w:p>
    <w:p w:rsidR="008F20A1" w:rsidRPr="008F20A1" w:rsidRDefault="00360B53" w:rsidP="008F20A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7" w:anchor="siq" w:history="1">
        <w:r w:rsidR="008F20A1" w:rsidRPr="008F20A1">
          <w:rPr>
            <w:rFonts w:ascii="Times New Roman" w:eastAsia="Times New Roman" w:hAnsi="Times New Roman" w:cs="Times New Roman"/>
            <w:color w:val="0000FF"/>
            <w:sz w:val="24"/>
            <w:szCs w:val="24"/>
            <w:u w:val="single"/>
          </w:rPr>
          <w:t>Structured Interview Questions</w:t>
        </w:r>
      </w:hyperlink>
    </w:p>
    <w:p w:rsidR="008F20A1" w:rsidRPr="008F20A1" w:rsidRDefault="00360B53" w:rsidP="008F20A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8" w:anchor="ref" w:history="1">
        <w:r w:rsidR="008F20A1" w:rsidRPr="008F20A1">
          <w:rPr>
            <w:rFonts w:ascii="Times New Roman" w:eastAsia="Times New Roman" w:hAnsi="Times New Roman" w:cs="Times New Roman"/>
            <w:color w:val="0000FF"/>
            <w:sz w:val="24"/>
            <w:szCs w:val="24"/>
            <w:u w:val="single"/>
          </w:rPr>
          <w:t>Reference Checks</w:t>
        </w:r>
      </w:hyperlink>
    </w:p>
    <w:p w:rsidR="008F20A1" w:rsidRPr="008F20A1" w:rsidRDefault="00360B53" w:rsidP="008F20A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9" w:anchor="final" w:history="1">
        <w:r w:rsidR="008F20A1" w:rsidRPr="008F20A1">
          <w:rPr>
            <w:rFonts w:ascii="Times New Roman" w:eastAsia="Times New Roman" w:hAnsi="Times New Roman" w:cs="Times New Roman"/>
            <w:color w:val="0000FF"/>
            <w:sz w:val="24"/>
            <w:szCs w:val="24"/>
            <w:u w:val="single"/>
          </w:rPr>
          <w:t>Final Applicant Decision</w:t>
        </w:r>
      </w:hyperlink>
    </w:p>
    <w:p w:rsidR="008F20A1" w:rsidRPr="008F20A1" w:rsidRDefault="00360B53" w:rsidP="008F20A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0" w:anchor="complete" w:history="1">
        <w:r w:rsidR="008F20A1" w:rsidRPr="008F20A1">
          <w:rPr>
            <w:rFonts w:ascii="Times New Roman" w:eastAsia="Times New Roman" w:hAnsi="Times New Roman" w:cs="Times New Roman"/>
            <w:color w:val="0000FF"/>
            <w:sz w:val="24"/>
            <w:szCs w:val="24"/>
            <w:u w:val="single"/>
          </w:rPr>
          <w:t>Completing the online Hiring Proposal</w:t>
        </w:r>
      </w:hyperlink>
    </w:p>
    <w:p w:rsidR="008F20A1" w:rsidRPr="008F20A1" w:rsidRDefault="008F20A1" w:rsidP="008F20A1">
      <w:pPr>
        <w:spacing w:before="100" w:beforeAutospacing="1" w:after="100" w:afterAutospacing="1" w:line="240" w:lineRule="auto"/>
        <w:outlineLvl w:val="3"/>
        <w:rPr>
          <w:rFonts w:ascii="Times New Roman" w:eastAsia="Times New Roman" w:hAnsi="Times New Roman" w:cs="Times New Roman"/>
          <w:b/>
          <w:bCs/>
          <w:sz w:val="24"/>
          <w:szCs w:val="24"/>
        </w:rPr>
      </w:pPr>
      <w:r w:rsidRPr="008F20A1">
        <w:rPr>
          <w:rFonts w:ascii="Times New Roman" w:eastAsia="Times New Roman" w:hAnsi="Times New Roman" w:cs="Times New Roman"/>
          <w:b/>
          <w:bCs/>
          <w:sz w:val="24"/>
          <w:szCs w:val="24"/>
        </w:rPr>
        <w:t>General</w:t>
      </w:r>
    </w:p>
    <w:p w:rsidR="008F20A1" w:rsidRPr="008F20A1" w:rsidRDefault="008F20A1" w:rsidP="008F20A1">
      <w:p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 xml:space="preserve">Human Resources administers recruitment, selection, and salary administration for </w:t>
      </w:r>
      <w:r w:rsidR="002C455E">
        <w:rPr>
          <w:rFonts w:ascii="Times New Roman" w:eastAsia="Times New Roman" w:hAnsi="Times New Roman" w:cs="Times New Roman"/>
          <w:sz w:val="24"/>
          <w:szCs w:val="24"/>
        </w:rPr>
        <w:t xml:space="preserve">SHRA </w:t>
      </w:r>
      <w:r w:rsidRPr="008F20A1">
        <w:rPr>
          <w:rFonts w:ascii="Times New Roman" w:eastAsia="Times New Roman" w:hAnsi="Times New Roman" w:cs="Times New Roman"/>
          <w:sz w:val="24"/>
          <w:szCs w:val="24"/>
        </w:rPr>
        <w:t xml:space="preserve">(Subject to the State Personnel Act-SPA) </w:t>
      </w:r>
      <w:r w:rsidR="002C455E">
        <w:rPr>
          <w:rFonts w:ascii="Times New Roman" w:eastAsia="Times New Roman" w:hAnsi="Times New Roman" w:cs="Times New Roman"/>
          <w:sz w:val="24"/>
          <w:szCs w:val="24"/>
        </w:rPr>
        <w:t xml:space="preserve">and EHRA Non-Faculty staff </w:t>
      </w:r>
      <w:r w:rsidRPr="008F20A1">
        <w:rPr>
          <w:rFonts w:ascii="Times New Roman" w:eastAsia="Times New Roman" w:hAnsi="Times New Roman" w:cs="Times New Roman"/>
          <w:sz w:val="24"/>
          <w:szCs w:val="24"/>
        </w:rPr>
        <w:t xml:space="preserve">vacancies. Exceptions to normal hiring practices in relation to qualifications and salary are subject to the approval of the </w:t>
      </w:r>
      <w:r w:rsidR="002C455E">
        <w:rPr>
          <w:rFonts w:ascii="Times New Roman" w:eastAsia="Times New Roman" w:hAnsi="Times New Roman" w:cs="Times New Roman"/>
          <w:sz w:val="24"/>
          <w:szCs w:val="24"/>
        </w:rPr>
        <w:t xml:space="preserve"> Office of State Human Resources</w:t>
      </w:r>
      <w:r w:rsidRPr="008F20A1">
        <w:rPr>
          <w:rFonts w:ascii="Times New Roman" w:eastAsia="Times New Roman" w:hAnsi="Times New Roman" w:cs="Times New Roman"/>
          <w:sz w:val="24"/>
          <w:szCs w:val="24"/>
        </w:rPr>
        <w:t>. Any person making inquir</w:t>
      </w:r>
      <w:r w:rsidR="002C455E">
        <w:rPr>
          <w:rFonts w:ascii="Times New Roman" w:eastAsia="Times New Roman" w:hAnsi="Times New Roman" w:cs="Times New Roman"/>
          <w:sz w:val="24"/>
          <w:szCs w:val="24"/>
        </w:rPr>
        <w:t>ies</w:t>
      </w:r>
      <w:r w:rsidRPr="008F20A1">
        <w:rPr>
          <w:rFonts w:ascii="Times New Roman" w:eastAsia="Times New Roman" w:hAnsi="Times New Roman" w:cs="Times New Roman"/>
          <w:sz w:val="24"/>
          <w:szCs w:val="24"/>
        </w:rPr>
        <w:t xml:space="preserve"> about permanent employment should be referred to Human Resources.</w:t>
      </w:r>
    </w:p>
    <w:p w:rsidR="008F20A1" w:rsidRPr="008F20A1" w:rsidRDefault="008F20A1" w:rsidP="008F20A1">
      <w:p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 xml:space="preserve">Human Resources is committed to providing timely service to supervisors in identifying and recruiting the best-qualified applicants for each position. Any inquiries that may arise during the process should be addressed directly with </w:t>
      </w:r>
      <w:r w:rsidR="00935242">
        <w:rPr>
          <w:rFonts w:ascii="Times New Roman" w:eastAsia="Times New Roman" w:hAnsi="Times New Roman" w:cs="Times New Roman"/>
          <w:sz w:val="24"/>
          <w:szCs w:val="24"/>
        </w:rPr>
        <w:t>Sr. Talent Consultant</w:t>
      </w:r>
      <w:r w:rsidR="008E17F9">
        <w:rPr>
          <w:rFonts w:ascii="Times New Roman" w:eastAsia="Times New Roman" w:hAnsi="Times New Roman" w:cs="Times New Roman"/>
          <w:sz w:val="24"/>
          <w:szCs w:val="24"/>
        </w:rPr>
        <w:t xml:space="preserve"> </w:t>
      </w:r>
      <w:r w:rsidRPr="008F20A1">
        <w:rPr>
          <w:rFonts w:ascii="Times New Roman" w:eastAsia="Times New Roman" w:hAnsi="Times New Roman" w:cs="Times New Roman"/>
          <w:sz w:val="24"/>
          <w:szCs w:val="24"/>
        </w:rPr>
        <w:t xml:space="preserve"> or the respective </w:t>
      </w:r>
      <w:r w:rsidR="008E17F9">
        <w:rPr>
          <w:rFonts w:ascii="Times New Roman" w:eastAsia="Times New Roman" w:hAnsi="Times New Roman" w:cs="Times New Roman"/>
          <w:sz w:val="24"/>
          <w:szCs w:val="24"/>
        </w:rPr>
        <w:t xml:space="preserve">HR Business Partner </w:t>
      </w:r>
      <w:r w:rsidRPr="008F20A1">
        <w:rPr>
          <w:rFonts w:ascii="Times New Roman" w:eastAsia="Times New Roman" w:hAnsi="Times New Roman" w:cs="Times New Roman"/>
          <w:sz w:val="24"/>
          <w:szCs w:val="24"/>
        </w:rPr>
        <w:t xml:space="preserve"> in Human Resources.</w:t>
      </w:r>
    </w:p>
    <w:p w:rsidR="008F20A1" w:rsidRPr="008F20A1" w:rsidRDefault="008E17F9" w:rsidP="008F20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permanent SHRA and EHRA Non-Faculty positions must be recruited through the </w:t>
      </w:r>
      <w:proofErr w:type="spellStart"/>
      <w:r w:rsidR="008F20A1" w:rsidRPr="008F20A1">
        <w:rPr>
          <w:rFonts w:ascii="Times New Roman" w:eastAsia="Times New Roman" w:hAnsi="Times New Roman" w:cs="Times New Roman"/>
          <w:sz w:val="24"/>
          <w:szCs w:val="24"/>
        </w:rPr>
        <w:t>UNCG</w:t>
      </w:r>
      <w:r>
        <w:rPr>
          <w:rFonts w:ascii="Times New Roman" w:eastAsia="Times New Roman" w:hAnsi="Times New Roman" w:cs="Times New Roman"/>
          <w:sz w:val="24"/>
          <w:szCs w:val="24"/>
        </w:rPr>
        <w:t>j</w:t>
      </w:r>
      <w:r w:rsidR="008F20A1" w:rsidRPr="008F20A1">
        <w:rPr>
          <w:rFonts w:ascii="Times New Roman" w:eastAsia="Times New Roman" w:hAnsi="Times New Roman" w:cs="Times New Roman"/>
          <w:sz w:val="24"/>
          <w:szCs w:val="24"/>
        </w:rPr>
        <w:t>obsearch</w:t>
      </w:r>
      <w:proofErr w:type="spellEnd"/>
      <w:r w:rsidR="008F20A1" w:rsidRPr="008F20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Applicant Tracking System (ATS). </w:t>
      </w:r>
      <w:r w:rsidR="008F20A1" w:rsidRPr="008F20A1">
        <w:rPr>
          <w:rFonts w:ascii="Times New Roman" w:eastAsia="Times New Roman" w:hAnsi="Times New Roman" w:cs="Times New Roman"/>
          <w:sz w:val="24"/>
          <w:szCs w:val="24"/>
        </w:rPr>
        <w:t xml:space="preserve"> </w:t>
      </w:r>
    </w:p>
    <w:p w:rsidR="008F20A1" w:rsidRPr="008F20A1" w:rsidRDefault="008F20A1" w:rsidP="008F20A1">
      <w:pPr>
        <w:spacing w:before="100" w:beforeAutospacing="1" w:after="100" w:afterAutospacing="1" w:line="240" w:lineRule="auto"/>
        <w:outlineLvl w:val="3"/>
        <w:rPr>
          <w:rFonts w:ascii="Times New Roman" w:eastAsia="Times New Roman" w:hAnsi="Times New Roman" w:cs="Times New Roman"/>
          <w:b/>
          <w:bCs/>
          <w:sz w:val="24"/>
          <w:szCs w:val="24"/>
        </w:rPr>
      </w:pPr>
      <w:r w:rsidRPr="008F20A1">
        <w:rPr>
          <w:rFonts w:ascii="Times New Roman" w:eastAsia="Times New Roman" w:hAnsi="Times New Roman" w:cs="Times New Roman"/>
          <w:b/>
          <w:bCs/>
          <w:sz w:val="24"/>
          <w:szCs w:val="24"/>
        </w:rPr>
        <w:lastRenderedPageBreak/>
        <w:t>Commitment to Affirmative Action and Equal Opportunity Employment</w:t>
      </w:r>
    </w:p>
    <w:p w:rsidR="008F20A1" w:rsidRPr="008F20A1" w:rsidRDefault="008F20A1" w:rsidP="008F20A1">
      <w:p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 xml:space="preserve">The University of North Carolina at Greensboro is committed to equality of employment opportunities and does not discriminate against applicants or employees based on </w:t>
      </w:r>
      <w:r w:rsidR="00CE751C" w:rsidRPr="00360B53">
        <w:rPr>
          <w:rFonts w:ascii="Times New Roman" w:hAnsi="Times New Roman" w:cs="Times New Roman"/>
          <w:iCs/>
          <w:color w:val="000000"/>
          <w:sz w:val="24"/>
          <w:szCs w:val="24"/>
          <w:shd w:val="clear" w:color="auto" w:fill="FFFFFF"/>
        </w:rPr>
        <w:t>race, color, religion, sex, sexual orientation, gender identity, or national origin, political affiliation, genetic information, or age.</w:t>
      </w:r>
      <w:r w:rsidRPr="008F20A1">
        <w:rPr>
          <w:rFonts w:ascii="Times New Roman" w:eastAsia="Times New Roman" w:hAnsi="Times New Roman" w:cs="Times New Roman"/>
          <w:sz w:val="24"/>
          <w:szCs w:val="24"/>
        </w:rPr>
        <w:t>. Moreover, The University of North Carolina at Greensboro is committed to recruiting and advancing women and minorities at all levels in its staff complement.</w:t>
      </w:r>
    </w:p>
    <w:p w:rsidR="008F20A1" w:rsidRDefault="008F20A1" w:rsidP="008F20A1">
      <w:p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The minimum employment age is 18 years, excepting law enforcement officers who must be at least 21 years of age at the time of hiring. There is no maximum age for employment.</w:t>
      </w:r>
    </w:p>
    <w:p w:rsidR="007A728E" w:rsidRDefault="007A728E" w:rsidP="008F20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Vacancy and Evaluate Need</w:t>
      </w:r>
    </w:p>
    <w:p w:rsidR="007A728E" w:rsidRDefault="007A728E" w:rsidP="008F20A1">
      <w:pPr>
        <w:spacing w:before="100" w:beforeAutospacing="1" w:after="100" w:afterAutospacing="1" w:line="240" w:lineRule="auto"/>
        <w:rPr>
          <w:rFonts w:ascii="Times New Roman" w:eastAsia="Times New Roman" w:hAnsi="Times New Roman" w:cs="Times New Roman"/>
          <w:sz w:val="24"/>
          <w:szCs w:val="24"/>
        </w:rPr>
      </w:pPr>
      <w:r w:rsidRPr="006F12C8">
        <w:rPr>
          <w:rFonts w:ascii="Times New Roman" w:eastAsia="Times New Roman" w:hAnsi="Times New Roman" w:cs="Times New Roman"/>
          <w:sz w:val="24"/>
          <w:szCs w:val="24"/>
        </w:rPr>
        <w:t xml:space="preserve">Recruitments provide opportunities to departments to align staff skill sets to initiatives and goals, and for departmental and individual growth. </w:t>
      </w:r>
      <w:r w:rsidR="007A4F48">
        <w:rPr>
          <w:rFonts w:ascii="Times New Roman" w:eastAsia="Times New Roman" w:hAnsi="Times New Roman" w:cs="Times New Roman"/>
          <w:sz w:val="24"/>
          <w:szCs w:val="24"/>
        </w:rPr>
        <w:t xml:space="preserve">Strategic planning and evaluation of the need will lead to hiring the right person for the role and team. </w:t>
      </w:r>
    </w:p>
    <w:p w:rsidR="009848E9" w:rsidRDefault="009848E9" w:rsidP="008F20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Newly Created Position</w:t>
      </w:r>
    </w:p>
    <w:p w:rsidR="009848E9" w:rsidRDefault="009848E9" w:rsidP="008F20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it is determined a new position is needed, it is important to:</w:t>
      </w:r>
    </w:p>
    <w:p w:rsidR="009848E9" w:rsidRDefault="009848E9" w:rsidP="00360B53">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and take into consideration strategic goals for the University and the Department. </w:t>
      </w:r>
    </w:p>
    <w:p w:rsidR="009848E9" w:rsidRPr="00360B53" w:rsidRDefault="009848E9" w:rsidP="00360B53">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Conduct a quick analysis. What core skills are missing from the Department? Evaluate the core skills required now and those which may be needed in the future.</w:t>
      </w:r>
    </w:p>
    <w:p w:rsidR="008F20A1" w:rsidRPr="008F20A1" w:rsidRDefault="008F20A1" w:rsidP="008F20A1">
      <w:pPr>
        <w:spacing w:before="100" w:beforeAutospacing="1" w:after="100" w:afterAutospacing="1" w:line="240" w:lineRule="auto"/>
        <w:outlineLvl w:val="3"/>
        <w:rPr>
          <w:rFonts w:ascii="Times New Roman" w:eastAsia="Times New Roman" w:hAnsi="Times New Roman" w:cs="Times New Roman"/>
          <w:b/>
          <w:bCs/>
          <w:sz w:val="24"/>
          <w:szCs w:val="24"/>
        </w:rPr>
      </w:pPr>
      <w:r w:rsidRPr="008F20A1">
        <w:rPr>
          <w:rFonts w:ascii="Times New Roman" w:eastAsia="Times New Roman" w:hAnsi="Times New Roman" w:cs="Times New Roman"/>
          <w:b/>
          <w:bCs/>
          <w:sz w:val="24"/>
          <w:szCs w:val="24"/>
        </w:rPr>
        <w:t xml:space="preserve">Review of Job Description </w:t>
      </w:r>
    </w:p>
    <w:p w:rsidR="008F20A1" w:rsidRPr="008F20A1" w:rsidRDefault="00B83F4C" w:rsidP="008F20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Positions must be established before the recruitment process can begin. </w:t>
      </w:r>
      <w:r w:rsidR="008F20A1" w:rsidRPr="008F20A1">
        <w:rPr>
          <w:rFonts w:ascii="Times New Roman" w:eastAsia="Times New Roman" w:hAnsi="Times New Roman" w:cs="Times New Roman"/>
          <w:sz w:val="24"/>
          <w:szCs w:val="24"/>
        </w:rPr>
        <w:t xml:space="preserve">The hiring manager designs the new position and writes the job description </w:t>
      </w:r>
      <w:r>
        <w:rPr>
          <w:rFonts w:ascii="Times New Roman" w:eastAsia="Times New Roman" w:hAnsi="Times New Roman" w:cs="Times New Roman"/>
          <w:sz w:val="24"/>
          <w:szCs w:val="24"/>
        </w:rPr>
        <w:t>OR</w:t>
      </w:r>
      <w:r w:rsidR="008F20A1" w:rsidRPr="008F20A1">
        <w:rPr>
          <w:rFonts w:ascii="Times New Roman" w:eastAsia="Times New Roman" w:hAnsi="Times New Roman" w:cs="Times New Roman"/>
          <w:sz w:val="24"/>
          <w:szCs w:val="24"/>
        </w:rPr>
        <w:t xml:space="preserve"> updates the current job description for a vacant position if it has been eighteen months or longer since the last review. The description should be written and adopted using established procedures from Human Resources. The hiring manager may call the </w:t>
      </w:r>
      <w:r w:rsidR="00B12D2E">
        <w:rPr>
          <w:rFonts w:ascii="Times New Roman" w:eastAsia="Times New Roman" w:hAnsi="Times New Roman" w:cs="Times New Roman"/>
          <w:sz w:val="24"/>
          <w:szCs w:val="24"/>
        </w:rPr>
        <w:t xml:space="preserve">respective HR Business Partner </w:t>
      </w:r>
      <w:r w:rsidR="008F20A1" w:rsidRPr="008F20A1">
        <w:rPr>
          <w:rFonts w:ascii="Times New Roman" w:eastAsia="Times New Roman" w:hAnsi="Times New Roman" w:cs="Times New Roman"/>
          <w:sz w:val="24"/>
          <w:szCs w:val="24"/>
        </w:rPr>
        <w:t xml:space="preserve">for assistance with position design or in writing the job description. Upon completion the supervisor forwards the job description to the </w:t>
      </w:r>
      <w:r w:rsidR="00B12D2E">
        <w:rPr>
          <w:rFonts w:ascii="Times New Roman" w:eastAsia="Times New Roman" w:hAnsi="Times New Roman" w:cs="Times New Roman"/>
          <w:sz w:val="24"/>
          <w:szCs w:val="24"/>
        </w:rPr>
        <w:t xml:space="preserve">respective HR Business Partner </w:t>
      </w:r>
      <w:r w:rsidR="008F20A1" w:rsidRPr="008F20A1">
        <w:rPr>
          <w:rFonts w:ascii="Times New Roman" w:eastAsia="Times New Roman" w:hAnsi="Times New Roman" w:cs="Times New Roman"/>
          <w:sz w:val="24"/>
          <w:szCs w:val="24"/>
        </w:rPr>
        <w:t xml:space="preserve">for approval. After </w:t>
      </w:r>
      <w:r w:rsidR="00B12D2E">
        <w:rPr>
          <w:rFonts w:ascii="Times New Roman" w:eastAsia="Times New Roman" w:hAnsi="Times New Roman" w:cs="Times New Roman"/>
          <w:sz w:val="24"/>
          <w:szCs w:val="24"/>
        </w:rPr>
        <w:t xml:space="preserve">approval </w:t>
      </w:r>
      <w:r w:rsidR="008F20A1" w:rsidRPr="008F20A1">
        <w:rPr>
          <w:rFonts w:ascii="Times New Roman" w:eastAsia="Times New Roman" w:hAnsi="Times New Roman" w:cs="Times New Roman"/>
          <w:sz w:val="24"/>
          <w:szCs w:val="24"/>
        </w:rPr>
        <w:t xml:space="preserve">of the job description, the hiring manager should </w:t>
      </w:r>
      <w:r w:rsidR="00B12D2E">
        <w:rPr>
          <w:rFonts w:ascii="Times New Roman" w:eastAsia="Times New Roman" w:hAnsi="Times New Roman" w:cs="Times New Roman"/>
          <w:sz w:val="24"/>
          <w:szCs w:val="24"/>
        </w:rPr>
        <w:t xml:space="preserve">create a posting in the </w:t>
      </w:r>
      <w:proofErr w:type="spellStart"/>
      <w:r w:rsidR="008F20A1" w:rsidRPr="008F20A1">
        <w:rPr>
          <w:rFonts w:ascii="Times New Roman" w:eastAsia="Times New Roman" w:hAnsi="Times New Roman" w:cs="Times New Roman"/>
          <w:sz w:val="24"/>
          <w:szCs w:val="24"/>
        </w:rPr>
        <w:t>UNCG</w:t>
      </w:r>
      <w:r w:rsidR="00B12D2E">
        <w:rPr>
          <w:rFonts w:ascii="Times New Roman" w:eastAsia="Times New Roman" w:hAnsi="Times New Roman" w:cs="Times New Roman"/>
          <w:sz w:val="24"/>
          <w:szCs w:val="24"/>
        </w:rPr>
        <w:t>j</w:t>
      </w:r>
      <w:r w:rsidR="008F20A1" w:rsidRPr="008F20A1">
        <w:rPr>
          <w:rFonts w:ascii="Times New Roman" w:eastAsia="Times New Roman" w:hAnsi="Times New Roman" w:cs="Times New Roman"/>
          <w:sz w:val="24"/>
          <w:szCs w:val="24"/>
        </w:rPr>
        <w:t>obsearch</w:t>
      </w:r>
      <w:proofErr w:type="spellEnd"/>
      <w:r w:rsidR="008F20A1" w:rsidRPr="008F20A1">
        <w:rPr>
          <w:rFonts w:ascii="Times New Roman" w:eastAsia="Times New Roman" w:hAnsi="Times New Roman" w:cs="Times New Roman"/>
          <w:sz w:val="24"/>
          <w:szCs w:val="24"/>
        </w:rPr>
        <w:t xml:space="preserve"> </w:t>
      </w:r>
      <w:r w:rsidR="00B12D2E">
        <w:rPr>
          <w:rFonts w:ascii="Times New Roman" w:eastAsia="Times New Roman" w:hAnsi="Times New Roman" w:cs="Times New Roman"/>
          <w:sz w:val="24"/>
          <w:szCs w:val="24"/>
        </w:rPr>
        <w:t xml:space="preserve">ATS </w:t>
      </w:r>
      <w:r w:rsidR="008F20A1" w:rsidRPr="008F20A1">
        <w:rPr>
          <w:rFonts w:ascii="Times New Roman" w:eastAsia="Times New Roman" w:hAnsi="Times New Roman" w:cs="Times New Roman"/>
          <w:sz w:val="24"/>
          <w:szCs w:val="24"/>
        </w:rPr>
        <w:t xml:space="preserve">for the purpose of posting the position.. </w:t>
      </w:r>
      <w:r w:rsidR="00197861">
        <w:rPr>
          <w:rFonts w:ascii="Times New Roman" w:eastAsia="Times New Roman" w:hAnsi="Times New Roman" w:cs="Times New Roman"/>
          <w:sz w:val="24"/>
          <w:szCs w:val="24"/>
        </w:rPr>
        <w:t>N</w:t>
      </w:r>
      <w:r w:rsidR="008F20A1" w:rsidRPr="008F20A1">
        <w:rPr>
          <w:rFonts w:ascii="Times New Roman" w:eastAsia="Times New Roman" w:hAnsi="Times New Roman" w:cs="Times New Roman"/>
          <w:sz w:val="24"/>
          <w:szCs w:val="24"/>
        </w:rPr>
        <w:t>ew positions cannot be posted until approved and established by</w:t>
      </w:r>
      <w:r w:rsidR="00B12D2E">
        <w:rPr>
          <w:rFonts w:ascii="Times New Roman" w:eastAsia="Times New Roman" w:hAnsi="Times New Roman" w:cs="Times New Roman"/>
          <w:sz w:val="24"/>
          <w:szCs w:val="24"/>
        </w:rPr>
        <w:t xml:space="preserve"> an HR Business Partner.</w:t>
      </w:r>
      <w:r w:rsidR="008F20A1" w:rsidRPr="008F20A1">
        <w:rPr>
          <w:rFonts w:ascii="Times New Roman" w:eastAsia="Times New Roman" w:hAnsi="Times New Roman" w:cs="Times New Roman"/>
          <w:sz w:val="24"/>
          <w:szCs w:val="24"/>
        </w:rPr>
        <w:t>.</w:t>
      </w:r>
    </w:p>
    <w:p w:rsidR="008F20A1" w:rsidRPr="008F20A1" w:rsidRDefault="008F20A1" w:rsidP="008F20A1">
      <w:pPr>
        <w:spacing w:before="100" w:beforeAutospacing="1" w:after="100" w:afterAutospacing="1" w:line="240" w:lineRule="auto"/>
        <w:outlineLvl w:val="3"/>
        <w:rPr>
          <w:rFonts w:ascii="Times New Roman" w:eastAsia="Times New Roman" w:hAnsi="Times New Roman" w:cs="Times New Roman"/>
          <w:b/>
          <w:bCs/>
          <w:sz w:val="24"/>
          <w:szCs w:val="24"/>
        </w:rPr>
      </w:pPr>
      <w:r w:rsidRPr="008F20A1">
        <w:rPr>
          <w:rFonts w:ascii="Times New Roman" w:eastAsia="Times New Roman" w:hAnsi="Times New Roman" w:cs="Times New Roman"/>
          <w:b/>
          <w:bCs/>
          <w:sz w:val="24"/>
          <w:szCs w:val="24"/>
        </w:rPr>
        <w:t>Posting</w:t>
      </w:r>
    </w:p>
    <w:p w:rsidR="00013416" w:rsidRDefault="008F20A1" w:rsidP="008F20A1">
      <w:p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To begin the advertisement process, the hiring manager</w:t>
      </w:r>
      <w:r w:rsidR="00987ADC">
        <w:rPr>
          <w:rFonts w:ascii="Times New Roman" w:eastAsia="Times New Roman" w:hAnsi="Times New Roman" w:cs="Times New Roman"/>
          <w:sz w:val="24"/>
          <w:szCs w:val="24"/>
        </w:rPr>
        <w:t xml:space="preserve"> or designated Administrator</w:t>
      </w:r>
      <w:r w:rsidRPr="008F20A1">
        <w:rPr>
          <w:rFonts w:ascii="Times New Roman" w:eastAsia="Times New Roman" w:hAnsi="Times New Roman" w:cs="Times New Roman"/>
          <w:sz w:val="24"/>
          <w:szCs w:val="24"/>
        </w:rPr>
        <w:t xml:space="preserve"> creates a</w:t>
      </w:r>
      <w:r w:rsidR="00987ADC">
        <w:rPr>
          <w:rFonts w:ascii="Times New Roman" w:eastAsia="Times New Roman" w:hAnsi="Times New Roman" w:cs="Times New Roman"/>
          <w:sz w:val="24"/>
          <w:szCs w:val="24"/>
        </w:rPr>
        <w:t xml:space="preserve"> posting </w:t>
      </w:r>
      <w:r w:rsidRPr="008F20A1">
        <w:rPr>
          <w:rFonts w:ascii="Times New Roman" w:eastAsia="Times New Roman" w:hAnsi="Times New Roman" w:cs="Times New Roman"/>
          <w:sz w:val="24"/>
          <w:szCs w:val="24"/>
        </w:rPr>
        <w:t xml:space="preserve"> online  </w:t>
      </w:r>
      <w:r w:rsidR="00987ADC">
        <w:rPr>
          <w:rFonts w:ascii="Times New Roman" w:eastAsia="Times New Roman" w:hAnsi="Times New Roman" w:cs="Times New Roman"/>
          <w:sz w:val="24"/>
          <w:szCs w:val="24"/>
        </w:rPr>
        <w:t xml:space="preserve">in the UNCGjobsearch ATS at </w:t>
      </w:r>
      <w:hyperlink r:id="rId21" w:history="1">
        <w:r w:rsidRPr="008F20A1">
          <w:rPr>
            <w:rFonts w:ascii="Times New Roman" w:eastAsia="Times New Roman" w:hAnsi="Times New Roman" w:cs="Times New Roman"/>
            <w:color w:val="0000FF"/>
            <w:sz w:val="24"/>
            <w:szCs w:val="24"/>
            <w:u w:val="single"/>
          </w:rPr>
          <w:t>http://jobsearch.uncg.edu/hr</w:t>
        </w:r>
      </w:hyperlink>
      <w:r w:rsidRPr="008F20A1">
        <w:rPr>
          <w:rFonts w:ascii="Times New Roman" w:eastAsia="Times New Roman" w:hAnsi="Times New Roman" w:cs="Times New Roman"/>
          <w:sz w:val="24"/>
          <w:szCs w:val="24"/>
        </w:rPr>
        <w:t xml:space="preserve"> and </w:t>
      </w:r>
      <w:r w:rsidR="00987ADC">
        <w:rPr>
          <w:rFonts w:ascii="Times New Roman" w:eastAsia="Times New Roman" w:hAnsi="Times New Roman" w:cs="Times New Roman"/>
          <w:sz w:val="24"/>
          <w:szCs w:val="24"/>
        </w:rPr>
        <w:t xml:space="preserve">transitions </w:t>
      </w:r>
      <w:r w:rsidRPr="008F20A1">
        <w:rPr>
          <w:rFonts w:ascii="Times New Roman" w:eastAsia="Times New Roman" w:hAnsi="Times New Roman" w:cs="Times New Roman"/>
          <w:sz w:val="24"/>
          <w:szCs w:val="24"/>
        </w:rPr>
        <w:t xml:space="preserve"> it to Human Resources. </w:t>
      </w:r>
    </w:p>
    <w:p w:rsidR="00013416" w:rsidRDefault="00013416" w:rsidP="00013416">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SHRA (positions subject to the State </w:t>
      </w:r>
      <w:r w:rsidR="00872066">
        <w:rPr>
          <w:rFonts w:ascii="Times New Roman" w:eastAsia="Times New Roman" w:hAnsi="Times New Roman" w:cs="Times New Roman"/>
          <w:sz w:val="24"/>
          <w:szCs w:val="24"/>
        </w:rPr>
        <w:t>Human Resources Act</w:t>
      </w:r>
      <w:r>
        <w:rPr>
          <w:rFonts w:ascii="Times New Roman" w:eastAsia="Times New Roman" w:hAnsi="Times New Roman" w:cs="Times New Roman"/>
          <w:sz w:val="24"/>
          <w:szCs w:val="24"/>
        </w:rPr>
        <w:t>) Posting</w:t>
      </w:r>
    </w:p>
    <w:p w:rsidR="00280764" w:rsidRDefault="00013416" w:rsidP="00360B53">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Create SHRA Posting</w:t>
      </w:r>
    </w:p>
    <w:p w:rsidR="00280764" w:rsidRDefault="00013416" w:rsidP="00360B53">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SHRA POSTINGS MUST BE CREATED USING A TEMPLATE. – A list of templates already exist. Simply search the position classification title to locate the correct template.</w:t>
      </w:r>
    </w:p>
    <w:p w:rsidR="00280764" w:rsidRPr="00360B53" w:rsidRDefault="002A2092" w:rsidP="00360B53">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POSTING DETAILS</w:t>
      </w:r>
    </w:p>
    <w:p w:rsidR="00280764" w:rsidRDefault="00013416" w:rsidP="00360B53">
      <w:pPr>
        <w:pStyle w:val="ListParagraph"/>
        <w:numPr>
          <w:ilvl w:val="2"/>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Position Number</w:t>
      </w:r>
    </w:p>
    <w:p w:rsidR="00280764" w:rsidRDefault="00013416" w:rsidP="00360B53">
      <w:pPr>
        <w:pStyle w:val="ListParagraph"/>
        <w:numPr>
          <w:ilvl w:val="2"/>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Position Classification Title – Templates Position Title</w:t>
      </w:r>
    </w:p>
    <w:p w:rsidR="00280764" w:rsidRDefault="00013416" w:rsidP="00360B53">
      <w:pPr>
        <w:pStyle w:val="ListParagraph"/>
        <w:numPr>
          <w:ilvl w:val="2"/>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Function Title – Position’s Working Title</w:t>
      </w:r>
    </w:p>
    <w:p w:rsidR="00280764" w:rsidRDefault="003E3E26" w:rsidP="00360B53">
      <w:pPr>
        <w:pStyle w:val="ListParagraph"/>
        <w:numPr>
          <w:ilvl w:val="2"/>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Position Summary – This is the positions advertisement. Provide detailed information about the position. Highlight the Department/Division/School in which the position is located. Include the primary purpose of the position. Include the duties and responsibilities of the position. Use this section to attract interested and the best qualified candidates. </w:t>
      </w:r>
      <w:r w:rsidR="00280764" w:rsidRPr="00360B53">
        <w:rPr>
          <w:rFonts w:ascii="Times New Roman" w:eastAsia="Times New Roman" w:hAnsi="Times New Roman" w:cs="Times New Roman"/>
          <w:sz w:val="24"/>
          <w:szCs w:val="24"/>
        </w:rPr>
        <w:t xml:space="preserve"> </w:t>
      </w:r>
    </w:p>
    <w:p w:rsidR="00280764" w:rsidRDefault="00280764" w:rsidP="00360B53">
      <w:pPr>
        <w:pStyle w:val="ListParagraph"/>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360B53">
        <w:rPr>
          <w:rFonts w:ascii="Times New Roman" w:eastAsia="Times New Roman" w:hAnsi="Times New Roman" w:cs="Times New Roman"/>
          <w:sz w:val="24"/>
          <w:szCs w:val="24"/>
        </w:rPr>
        <w:t xml:space="preserve">The minimum qualifications are supplied by Human Resources utilizing position specifications established by the </w:t>
      </w:r>
      <w:r w:rsidR="003E3E26">
        <w:rPr>
          <w:rFonts w:ascii="Times New Roman" w:eastAsia="Times New Roman" w:hAnsi="Times New Roman" w:cs="Times New Roman"/>
          <w:sz w:val="24"/>
          <w:szCs w:val="24"/>
        </w:rPr>
        <w:t xml:space="preserve">Office of State Human Resources </w:t>
      </w:r>
      <w:r w:rsidRPr="00360B53">
        <w:rPr>
          <w:rFonts w:ascii="Times New Roman" w:eastAsia="Times New Roman" w:hAnsi="Times New Roman" w:cs="Times New Roman"/>
          <w:sz w:val="24"/>
          <w:szCs w:val="24"/>
        </w:rPr>
        <w:t xml:space="preserve">. </w:t>
      </w:r>
    </w:p>
    <w:p w:rsidR="00280764" w:rsidRDefault="00280764" w:rsidP="00360B53">
      <w:pPr>
        <w:pStyle w:val="ListParagraph"/>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360B53">
        <w:rPr>
          <w:rFonts w:ascii="Times New Roman" w:eastAsia="Times New Roman" w:hAnsi="Times New Roman" w:cs="Times New Roman"/>
          <w:sz w:val="24"/>
          <w:szCs w:val="24"/>
        </w:rPr>
        <w:t xml:space="preserve">Departmental preferences </w:t>
      </w:r>
      <w:r w:rsidR="003E3E26">
        <w:rPr>
          <w:rFonts w:ascii="Times New Roman" w:eastAsia="Times New Roman" w:hAnsi="Times New Roman" w:cs="Times New Roman"/>
          <w:sz w:val="24"/>
          <w:szCs w:val="24"/>
        </w:rPr>
        <w:t xml:space="preserve">may be included but </w:t>
      </w:r>
      <w:r w:rsidRPr="00360B53">
        <w:rPr>
          <w:rFonts w:ascii="Times New Roman" w:eastAsia="Times New Roman" w:hAnsi="Times New Roman" w:cs="Times New Roman"/>
          <w:sz w:val="24"/>
          <w:szCs w:val="24"/>
        </w:rPr>
        <w:t xml:space="preserve">must have a logical relationship to the minimum qualifications and/or job description. </w:t>
      </w:r>
    </w:p>
    <w:p w:rsidR="00280764" w:rsidRDefault="003E3E26" w:rsidP="00360B53">
      <w:pPr>
        <w:pStyle w:val="ListParagraph"/>
        <w:numPr>
          <w:ilvl w:val="2"/>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positions top 2-4 key competencies and their descriptions need to be included. </w:t>
      </w:r>
      <w:r w:rsidR="00301165">
        <w:rPr>
          <w:rFonts w:ascii="Times New Roman" w:eastAsia="Times New Roman" w:hAnsi="Times New Roman" w:cs="Times New Roman"/>
          <w:sz w:val="24"/>
          <w:szCs w:val="24"/>
        </w:rPr>
        <w:t xml:space="preserve">These competencies can be located in the position description (HRCB200). The appropriate definitions for all competencies are provided through the available link in this section of the posting. </w:t>
      </w:r>
    </w:p>
    <w:p w:rsidR="00280764" w:rsidRDefault="00CD6F9F" w:rsidP="00360B53">
      <w:pPr>
        <w:pStyle w:val="ListParagraph"/>
        <w:numPr>
          <w:ilvl w:val="2"/>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Recruitment Range – A minimum and a maximum amount must be listed.</w:t>
      </w:r>
    </w:p>
    <w:p w:rsidR="00280764" w:rsidRDefault="00CD6F9F" w:rsidP="00360B53">
      <w:pPr>
        <w:pStyle w:val="ListParagraph"/>
        <w:numPr>
          <w:ilvl w:val="3"/>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Maximum cannot be more than 100% of the Market Rate (use the positions competency level and the salary schedule (link is included in the Jobsearch to determine market rate).</w:t>
      </w:r>
    </w:p>
    <w:p w:rsidR="00280764" w:rsidRDefault="00CD6F9F" w:rsidP="00360B53">
      <w:pPr>
        <w:pStyle w:val="ListParagraph"/>
        <w:spacing w:before="100" w:beforeAutospacing="1" w:after="100" w:afterAutospacing="1" w:line="240" w:lineRule="auto"/>
        <w:ind w:left="2160"/>
        <w:rPr>
          <w:rFonts w:ascii="Times New Roman" w:eastAsia="Times New Roman" w:hAnsi="Times New Roman" w:cs="Times New Roman"/>
          <w:sz w:val="24"/>
          <w:szCs w:val="24"/>
        </w:rPr>
      </w:pPr>
      <w:r w:rsidRPr="00CD6F9F">
        <w:rPr>
          <w:rFonts w:ascii="Times New Roman" w:eastAsia="Times New Roman" w:hAnsi="Times New Roman" w:cs="Times New Roman"/>
          <w:sz w:val="24"/>
          <w:szCs w:val="24"/>
        </w:rPr>
        <w:t>Only post up to the approved funding for the position. If additional funds are unavailable</w:t>
      </w:r>
      <w:r w:rsidRPr="009D02CB">
        <w:rPr>
          <w:rFonts w:ascii="Times New Roman" w:eastAsia="Times New Roman" w:hAnsi="Times New Roman" w:cs="Times New Roman"/>
          <w:sz w:val="24"/>
          <w:szCs w:val="24"/>
        </w:rPr>
        <w:t xml:space="preserve"> to help build up the market rate, the maximum should only be what the department has a</w:t>
      </w:r>
      <w:r>
        <w:rPr>
          <w:rFonts w:ascii="Times New Roman" w:eastAsia="Times New Roman" w:hAnsi="Times New Roman" w:cs="Times New Roman"/>
          <w:sz w:val="24"/>
          <w:szCs w:val="24"/>
        </w:rPr>
        <w:t>vailable to pay their new hire. This amount must still be at or lower than the market rate.</w:t>
      </w:r>
      <w:r w:rsidR="000056E3">
        <w:rPr>
          <w:rFonts w:ascii="Times New Roman" w:eastAsia="Times New Roman" w:hAnsi="Times New Roman" w:cs="Times New Roman"/>
          <w:sz w:val="24"/>
          <w:szCs w:val="24"/>
        </w:rPr>
        <w:t xml:space="preserve"> </w:t>
      </w:r>
      <w:r w:rsidR="009D02CB">
        <w:rPr>
          <w:rFonts w:ascii="Times New Roman" w:eastAsia="Times New Roman" w:hAnsi="Times New Roman" w:cs="Times New Roman"/>
          <w:sz w:val="24"/>
          <w:szCs w:val="24"/>
        </w:rPr>
        <w:t>Internal/External Search – Department selects which candidates to accept. I</w:t>
      </w:r>
      <w:r w:rsidR="00280764" w:rsidRPr="00360B53">
        <w:rPr>
          <w:rFonts w:ascii="Times New Roman" w:eastAsia="Times New Roman" w:hAnsi="Times New Roman" w:cs="Times New Roman"/>
          <w:sz w:val="24"/>
          <w:szCs w:val="24"/>
        </w:rPr>
        <w:t xml:space="preserve">nternal only or internal and external. (Internal postings are for the recruitment of current, permanent/time-limited UNCG employees only.) State law requires that, at a minimum, </w:t>
      </w:r>
      <w:r w:rsidR="009D02CB">
        <w:rPr>
          <w:rFonts w:ascii="Times New Roman" w:eastAsia="Times New Roman" w:hAnsi="Times New Roman" w:cs="Times New Roman"/>
          <w:sz w:val="24"/>
          <w:szCs w:val="24"/>
        </w:rPr>
        <w:t xml:space="preserve">interal </w:t>
      </w:r>
      <w:r w:rsidR="00280764" w:rsidRPr="00360B53">
        <w:rPr>
          <w:rFonts w:ascii="Times New Roman" w:eastAsia="Times New Roman" w:hAnsi="Times New Roman" w:cs="Times New Roman"/>
          <w:sz w:val="24"/>
          <w:szCs w:val="24"/>
        </w:rPr>
        <w:t>postings must be posted</w:t>
      </w:r>
      <w:r w:rsidR="009D02CB">
        <w:rPr>
          <w:rFonts w:ascii="Times New Roman" w:eastAsia="Times New Roman" w:hAnsi="Times New Roman" w:cs="Times New Roman"/>
          <w:sz w:val="24"/>
          <w:szCs w:val="24"/>
        </w:rPr>
        <w:t xml:space="preserve"> </w:t>
      </w:r>
      <w:r w:rsidR="00280764" w:rsidRPr="00360B53">
        <w:rPr>
          <w:rFonts w:ascii="Times New Roman" w:eastAsia="Times New Roman" w:hAnsi="Times New Roman" w:cs="Times New Roman"/>
          <w:sz w:val="24"/>
          <w:szCs w:val="24"/>
        </w:rPr>
        <w:t xml:space="preserve">for at least five working days. </w:t>
      </w:r>
      <w:r w:rsidR="009D02CB">
        <w:rPr>
          <w:rFonts w:ascii="Times New Roman" w:eastAsia="Times New Roman" w:hAnsi="Times New Roman" w:cs="Times New Roman"/>
          <w:sz w:val="24"/>
          <w:szCs w:val="24"/>
        </w:rPr>
        <w:t xml:space="preserve"> </w:t>
      </w:r>
      <w:r w:rsidR="00280764" w:rsidRPr="00360B53">
        <w:rPr>
          <w:rFonts w:ascii="Times New Roman" w:eastAsia="Times New Roman" w:hAnsi="Times New Roman" w:cs="Times New Roman"/>
          <w:sz w:val="24"/>
          <w:szCs w:val="24"/>
        </w:rPr>
        <w:t xml:space="preserve">Positions posted </w:t>
      </w:r>
      <w:r w:rsidR="009D02CB">
        <w:rPr>
          <w:rFonts w:ascii="Times New Roman" w:eastAsia="Times New Roman" w:hAnsi="Times New Roman" w:cs="Times New Roman"/>
          <w:sz w:val="24"/>
          <w:szCs w:val="24"/>
        </w:rPr>
        <w:t>internally/</w:t>
      </w:r>
      <w:r w:rsidR="00280764" w:rsidRPr="00360B53">
        <w:rPr>
          <w:rFonts w:ascii="Times New Roman" w:eastAsia="Times New Roman" w:hAnsi="Times New Roman" w:cs="Times New Roman"/>
          <w:sz w:val="24"/>
          <w:szCs w:val="24"/>
        </w:rPr>
        <w:t>externally must remain open for a minimum of seven working days. The hiring manager may elect to post internally and externally simultaneously. Failure to meet the minimum requirements of state law or University policy will result in the requirement to re-post positions.</w:t>
      </w:r>
      <w:r w:rsidR="009D02CB">
        <w:rPr>
          <w:rFonts w:ascii="Times New Roman" w:eastAsia="Times New Roman" w:hAnsi="Times New Roman" w:cs="Times New Roman"/>
          <w:sz w:val="24"/>
          <w:szCs w:val="24"/>
        </w:rPr>
        <w:t xml:space="preserve"> </w:t>
      </w:r>
    </w:p>
    <w:p w:rsidR="00280764" w:rsidRDefault="009D02CB" w:rsidP="00360B53">
      <w:pPr>
        <w:pStyle w:val="ListParagraph"/>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2A2092">
        <w:rPr>
          <w:rFonts w:ascii="Times New Roman" w:eastAsia="Times New Roman" w:hAnsi="Times New Roman" w:cs="Times New Roman"/>
          <w:sz w:val="24"/>
          <w:szCs w:val="24"/>
        </w:rPr>
        <w:t>Advertisement Options - The Departments are responsible for placing and funding ALL external advertisements outside the UNCGjobsearch system. However, the name(s) of the external resource(s) and the advertisement will need to be provided for approval, in the posting details section. ALL external advertisements should include the following text:</w:t>
      </w:r>
    </w:p>
    <w:p w:rsidR="00280764" w:rsidRDefault="009D02CB" w:rsidP="00360B53">
      <w:pPr>
        <w:spacing w:before="100" w:beforeAutospacing="1" w:after="100" w:afterAutospacing="1" w:line="240" w:lineRule="auto"/>
        <w:ind w:left="2160"/>
        <w:rPr>
          <w:rFonts w:ascii="Times New Roman" w:eastAsia="Times New Roman" w:hAnsi="Times New Roman" w:cs="Times New Roman"/>
          <w:sz w:val="24"/>
          <w:szCs w:val="24"/>
        </w:rPr>
      </w:pPr>
      <w:r w:rsidRPr="002A2092">
        <w:rPr>
          <w:rFonts w:ascii="Times New Roman" w:eastAsia="Times New Roman" w:hAnsi="Times New Roman" w:cs="Times New Roman"/>
          <w:sz w:val="24"/>
          <w:szCs w:val="24"/>
        </w:rPr>
        <w:lastRenderedPageBreak/>
        <w:t xml:space="preserve">To learn more or to apply for this position please visit our </w:t>
      </w:r>
      <w:proofErr w:type="spellStart"/>
      <w:r w:rsidRPr="002A2092">
        <w:rPr>
          <w:rFonts w:ascii="Times New Roman" w:eastAsia="Times New Roman" w:hAnsi="Times New Roman" w:cs="Times New Roman"/>
          <w:sz w:val="24"/>
          <w:szCs w:val="24"/>
        </w:rPr>
        <w:t>UNCGjobsearch</w:t>
      </w:r>
      <w:proofErr w:type="spellEnd"/>
      <w:r w:rsidRPr="002A2092">
        <w:rPr>
          <w:rFonts w:ascii="Times New Roman" w:eastAsia="Times New Roman" w:hAnsi="Times New Roman" w:cs="Times New Roman"/>
          <w:sz w:val="24"/>
          <w:szCs w:val="24"/>
        </w:rPr>
        <w:t xml:space="preserve"> website at </w:t>
      </w:r>
      <w:hyperlink r:id="rId22" w:history="1">
        <w:r w:rsidRPr="002A2092">
          <w:rPr>
            <w:rStyle w:val="Hyperlink"/>
            <w:rFonts w:ascii="Times New Roman" w:eastAsia="Times New Roman" w:hAnsi="Times New Roman" w:cs="Times New Roman"/>
            <w:sz w:val="24"/>
            <w:szCs w:val="24"/>
          </w:rPr>
          <w:t>https://jobsearch.uncg.edu</w:t>
        </w:r>
      </w:hyperlink>
    </w:p>
    <w:p w:rsidR="00280764" w:rsidRDefault="009D02CB" w:rsidP="00360B53">
      <w:pPr>
        <w:spacing w:before="100" w:beforeAutospacing="1" w:after="100" w:afterAutospacing="1" w:line="240" w:lineRule="auto"/>
        <w:ind w:left="1800" w:firstLine="360"/>
        <w:rPr>
          <w:rFonts w:ascii="Times New Roman" w:eastAsia="Times New Roman" w:hAnsi="Times New Roman" w:cs="Times New Roman"/>
          <w:sz w:val="24"/>
          <w:szCs w:val="24"/>
        </w:rPr>
      </w:pPr>
      <w:r w:rsidRPr="002A2092">
        <w:rPr>
          <w:rFonts w:ascii="Times New Roman" w:eastAsia="Times New Roman" w:hAnsi="Times New Roman" w:cs="Times New Roman"/>
          <w:sz w:val="24"/>
          <w:szCs w:val="24"/>
        </w:rPr>
        <w:t>Apply to position #12345</w:t>
      </w:r>
    </w:p>
    <w:p w:rsidR="00280764" w:rsidRPr="00360B53" w:rsidRDefault="00280764" w:rsidP="00360B53">
      <w:pPr>
        <w:spacing w:before="100" w:beforeAutospacing="1" w:after="100" w:afterAutospacing="1" w:line="240" w:lineRule="auto"/>
        <w:ind w:left="1800" w:firstLine="360"/>
        <w:rPr>
          <w:rFonts w:ascii="Times New Roman" w:hAnsi="Times New Roman" w:cs="Times New Roman"/>
          <w:iCs/>
          <w:color w:val="000000"/>
          <w:sz w:val="24"/>
          <w:szCs w:val="24"/>
          <w:shd w:val="clear" w:color="auto" w:fill="FFFFFF"/>
        </w:rPr>
      </w:pPr>
      <w:r w:rsidRPr="00360B53">
        <w:rPr>
          <w:rFonts w:ascii="Times New Roman" w:hAnsi="Times New Roman" w:cs="Times New Roman"/>
          <w:iCs/>
          <w:color w:val="000000"/>
          <w:sz w:val="24"/>
          <w:szCs w:val="24"/>
          <w:shd w:val="clear" w:color="auto" w:fill="FFFFFF"/>
        </w:rPr>
        <w:t>EOE AA/M/F/D/V</w:t>
      </w:r>
    </w:p>
    <w:p w:rsidR="00280764" w:rsidRDefault="00280764" w:rsidP="00360B53">
      <w:pPr>
        <w:pStyle w:val="ListParagraph"/>
        <w:numPr>
          <w:ilvl w:val="1"/>
          <w:numId w:val="4"/>
        </w:numPr>
        <w:spacing w:before="100" w:beforeAutospacing="1" w:after="100" w:afterAutospacing="1" w:line="240" w:lineRule="auto"/>
        <w:rPr>
          <w:rFonts w:ascii="Times New Roman" w:hAnsi="Times New Roman" w:cs="Times New Roman"/>
          <w:iCs/>
          <w:color w:val="000000"/>
          <w:sz w:val="24"/>
          <w:szCs w:val="24"/>
          <w:shd w:val="clear" w:color="auto" w:fill="FFFFFF"/>
        </w:rPr>
      </w:pPr>
      <w:r w:rsidRPr="00360B53">
        <w:rPr>
          <w:rFonts w:ascii="Times New Roman" w:hAnsi="Times New Roman" w:cs="Times New Roman"/>
          <w:iCs/>
          <w:color w:val="000000"/>
          <w:sz w:val="24"/>
          <w:szCs w:val="24"/>
          <w:shd w:val="clear" w:color="auto" w:fill="FFFFFF"/>
        </w:rPr>
        <w:t>CUSTOM COMMUNCIATIONS</w:t>
      </w:r>
      <w:r w:rsidR="002A2092">
        <w:rPr>
          <w:rFonts w:ascii="Times New Roman" w:hAnsi="Times New Roman" w:cs="Times New Roman"/>
          <w:iCs/>
          <w:color w:val="000000"/>
          <w:sz w:val="24"/>
          <w:szCs w:val="24"/>
          <w:shd w:val="clear" w:color="auto" w:fill="FFFFFF"/>
        </w:rPr>
        <w:t xml:space="preserve"> – Emails that the system will send out during the recruitment process. These emails can be customized. Default text is already available.</w:t>
      </w:r>
    </w:p>
    <w:p w:rsidR="00280764" w:rsidRDefault="002A2092" w:rsidP="00360B53">
      <w:pPr>
        <w:pStyle w:val="ListParagraph"/>
        <w:numPr>
          <w:ilvl w:val="1"/>
          <w:numId w:val="4"/>
        </w:numPr>
        <w:spacing w:before="100" w:beforeAutospacing="1" w:after="100" w:afterAutospacing="1" w:line="240" w:lineRule="auto"/>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 xml:space="preserve">STRUCTURED INTERVIEW QUESTIONS – Interview questions MUST be listed in this section. A link is present in this section that provides valuable and approved behavior based interview questions. </w:t>
      </w:r>
    </w:p>
    <w:p w:rsidR="00280764" w:rsidRDefault="002A2092" w:rsidP="00360B53">
      <w:pPr>
        <w:pStyle w:val="ListParagraph"/>
        <w:numPr>
          <w:ilvl w:val="1"/>
          <w:numId w:val="4"/>
        </w:numPr>
        <w:spacing w:before="100" w:beforeAutospacing="1" w:after="100" w:afterAutospacing="1" w:line="240" w:lineRule="auto"/>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 xml:space="preserve">INTERNAL DOCUMENTS </w:t>
      </w:r>
      <w:r w:rsidR="00846A24">
        <w:rPr>
          <w:rFonts w:ascii="Times New Roman" w:hAnsi="Times New Roman" w:cs="Times New Roman"/>
          <w:iCs/>
          <w:color w:val="000000"/>
          <w:sz w:val="24"/>
          <w:szCs w:val="24"/>
          <w:shd w:val="clear" w:color="auto" w:fill="FFFFFF"/>
        </w:rPr>
        <w:t>–</w:t>
      </w:r>
      <w:r>
        <w:rPr>
          <w:rFonts w:ascii="Times New Roman" w:hAnsi="Times New Roman" w:cs="Times New Roman"/>
          <w:iCs/>
          <w:color w:val="000000"/>
          <w:sz w:val="24"/>
          <w:szCs w:val="24"/>
          <w:shd w:val="clear" w:color="auto" w:fill="FFFFFF"/>
        </w:rPr>
        <w:t xml:space="preserve"> </w:t>
      </w:r>
      <w:r w:rsidR="00846A24">
        <w:rPr>
          <w:rFonts w:ascii="Times New Roman" w:hAnsi="Times New Roman" w:cs="Times New Roman"/>
          <w:iCs/>
          <w:color w:val="000000"/>
          <w:sz w:val="24"/>
          <w:szCs w:val="24"/>
          <w:shd w:val="clear" w:color="auto" w:fill="FFFFFF"/>
        </w:rPr>
        <w:t>A current and signed (within 18 months) position description on the correct form (HRCB200) MUST be uploaded in this section under the Job Description document type. Any other additional documents that are important to this search that the department wishes to be included can be uploaded here as well under the additional listed document types.</w:t>
      </w:r>
    </w:p>
    <w:p w:rsidR="00280764" w:rsidRDefault="00846A24" w:rsidP="00360B53">
      <w:pPr>
        <w:pStyle w:val="ListParagraph"/>
        <w:numPr>
          <w:ilvl w:val="1"/>
          <w:numId w:val="4"/>
        </w:numPr>
        <w:spacing w:before="100" w:beforeAutospacing="1" w:after="100" w:afterAutospacing="1" w:line="240" w:lineRule="auto"/>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 xml:space="preserve">APPLICANT DOCUMENTS – A list of documents exist that can be selected that the applicants either are REQUIRED or have the OPTION to upload in addition to the electronic application. Resumes are not accepted in lieu of completing the electronic application in its entirety. Making a document(s) required means the applicant MUST upload a document under that document type in order to successfully apply to your posting. Making the documents OPTIONAL will still allow an applicant to submit an application if the optional documents are not uploaded. BE ADVISED: Neither HR, nor the system, have control over what the applicant uploads under the specific document types. </w:t>
      </w:r>
    </w:p>
    <w:p w:rsidR="00280764" w:rsidRDefault="004F7D0A" w:rsidP="00360B53">
      <w:pPr>
        <w:pStyle w:val="ListParagraph"/>
        <w:numPr>
          <w:ilvl w:val="1"/>
          <w:numId w:val="4"/>
        </w:numPr>
        <w:spacing w:before="100" w:beforeAutospacing="1" w:after="100" w:afterAutospacing="1" w:line="240" w:lineRule="auto"/>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 xml:space="preserve">QUALIFYING GROUP - This is for HR use only. The Hiring Assistant doesn’t actually see this section, but was briefly available to view when the template was selected in the beginning of this process. This group consists of a series of questions based on training (education) and experience which the applicant are required to answer. The group is set up to disqualify applicants that do not meet the minimum qualification based on how they answer the questions. </w:t>
      </w:r>
    </w:p>
    <w:p w:rsidR="00280764" w:rsidRDefault="004F7D0A" w:rsidP="00360B53">
      <w:pPr>
        <w:pStyle w:val="ListParagraph"/>
        <w:numPr>
          <w:ilvl w:val="1"/>
          <w:numId w:val="4"/>
        </w:numPr>
        <w:spacing w:before="100" w:beforeAutospacing="1" w:after="100" w:afterAutospacing="1" w:line="240" w:lineRule="auto"/>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 xml:space="preserve">SUPPLEMENTAL QUESTIONS </w:t>
      </w:r>
      <w:r w:rsidR="00B53C9E">
        <w:rPr>
          <w:rFonts w:ascii="Times New Roman" w:hAnsi="Times New Roman" w:cs="Times New Roman"/>
          <w:iCs/>
          <w:color w:val="000000"/>
          <w:sz w:val="24"/>
          <w:szCs w:val="24"/>
          <w:shd w:val="clear" w:color="auto" w:fill="FFFFFF"/>
        </w:rPr>
        <w:t xml:space="preserve">– More questions can be included, in addition to </w:t>
      </w:r>
      <w:r w:rsidR="00A11A3B">
        <w:rPr>
          <w:rFonts w:ascii="Times New Roman" w:hAnsi="Times New Roman" w:cs="Times New Roman"/>
          <w:iCs/>
          <w:color w:val="000000"/>
          <w:sz w:val="24"/>
          <w:szCs w:val="24"/>
          <w:shd w:val="clear" w:color="auto" w:fill="FFFFFF"/>
        </w:rPr>
        <w:t xml:space="preserve">the qualifying group questions </w:t>
      </w:r>
      <w:r w:rsidR="00B53C9E">
        <w:rPr>
          <w:rFonts w:ascii="Times New Roman" w:hAnsi="Times New Roman" w:cs="Times New Roman"/>
          <w:iCs/>
          <w:color w:val="000000"/>
          <w:sz w:val="24"/>
          <w:szCs w:val="24"/>
          <w:shd w:val="clear" w:color="auto" w:fill="FFFFFF"/>
        </w:rPr>
        <w:t>that the applicant will need to answer. These questions can assist those involved in the search with the screening and selection process. A library of questions that have been created and used already exists.</w:t>
      </w:r>
    </w:p>
    <w:p w:rsidR="00280764" w:rsidRDefault="005A7BBE" w:rsidP="00360B53">
      <w:pPr>
        <w:pStyle w:val="ListParagraph"/>
        <w:numPr>
          <w:ilvl w:val="1"/>
          <w:numId w:val="4"/>
        </w:numPr>
        <w:spacing w:before="100" w:beforeAutospacing="1" w:after="100" w:afterAutospacing="1" w:line="240" w:lineRule="auto"/>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 xml:space="preserve">GUEST USERS – Activating this section will generate a unique username and password that can be provided to other individuals involved in the search. The password may be changed but not the username. These credentials will only work for this one posting. BE ADVISED: Use caution in giving out these credentials, be sure that the search remains confidential. </w:t>
      </w:r>
    </w:p>
    <w:p w:rsidR="00280764" w:rsidRPr="00360B53" w:rsidRDefault="00BF0706" w:rsidP="00360B53">
      <w:pPr>
        <w:pStyle w:val="ListParagraph"/>
        <w:numPr>
          <w:ilvl w:val="1"/>
          <w:numId w:val="4"/>
        </w:numPr>
        <w:spacing w:before="100" w:beforeAutospacing="1" w:after="100" w:afterAutospacing="1" w:line="240" w:lineRule="auto"/>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 xml:space="preserve">SUMMARY – When finished with the above listed sections, the summary page will allow the Hiring Assistant to view each section again and to be sure all required information has be provided. Each section should display a blue circle with a white check mark next to the section name. If an orange circle with a white </w:t>
      </w:r>
      <w:r>
        <w:rPr>
          <w:rFonts w:ascii="Times New Roman" w:hAnsi="Times New Roman" w:cs="Times New Roman"/>
          <w:iCs/>
          <w:color w:val="000000"/>
          <w:sz w:val="24"/>
          <w:szCs w:val="24"/>
          <w:shd w:val="clear" w:color="auto" w:fill="FFFFFF"/>
        </w:rPr>
        <w:lastRenderedPageBreak/>
        <w:t xml:space="preserve">exclamation point is present then something required is missing and will need to be addressed in that section. BE ADVISED – All sections need to have a blue circle and white check mark in order to take an action on the posting. </w:t>
      </w:r>
      <w:r w:rsidR="00B1696E">
        <w:rPr>
          <w:rFonts w:ascii="Times New Roman" w:hAnsi="Times New Roman" w:cs="Times New Roman"/>
          <w:iCs/>
          <w:color w:val="000000"/>
          <w:sz w:val="24"/>
          <w:szCs w:val="24"/>
          <w:shd w:val="clear" w:color="auto" w:fill="FFFFFF"/>
        </w:rPr>
        <w:t xml:space="preserve">The Summary Page is always important as well because this is the page that will ALWAYS appear first when a posting is selected from the list or when a link is selected from an email. </w:t>
      </w:r>
    </w:p>
    <w:p w:rsidR="00280764" w:rsidRPr="00360B53" w:rsidRDefault="002A2092" w:rsidP="00360B53">
      <w:pPr>
        <w:spacing w:before="100" w:beforeAutospacing="1" w:after="100" w:afterAutospacing="1" w:line="240" w:lineRule="auto"/>
        <w:ind w:left="1800"/>
        <w:rPr>
          <w:rFonts w:ascii="Tahoma" w:hAnsi="Tahoma" w:cs="Tahoma"/>
          <w:iCs/>
          <w:color w:val="000000"/>
          <w:sz w:val="20"/>
          <w:szCs w:val="20"/>
          <w:shd w:val="clear" w:color="auto" w:fill="FFFFFF"/>
        </w:rPr>
      </w:pPr>
      <w:r>
        <w:rPr>
          <w:rFonts w:ascii="Tahoma" w:hAnsi="Tahoma" w:cs="Tahoma"/>
          <w:iCs/>
          <w:color w:val="000000"/>
          <w:sz w:val="20"/>
          <w:szCs w:val="20"/>
          <w:shd w:val="clear" w:color="auto" w:fill="FFFFFF"/>
        </w:rPr>
        <w:t xml:space="preserve"> </w:t>
      </w:r>
    </w:p>
    <w:p w:rsidR="00872066" w:rsidRDefault="00872066" w:rsidP="008F20A1">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EHRA Non-Faculty (Non Faculty positions Exempt from the State Human Resources Act) </w:t>
      </w:r>
    </w:p>
    <w:p w:rsidR="00872066" w:rsidRDefault="00872066" w:rsidP="008F20A1">
      <w:pPr>
        <w:spacing w:before="100" w:beforeAutospacing="1" w:after="100" w:afterAutospacing="1" w:line="240" w:lineRule="auto"/>
        <w:contextualSpacing/>
        <w:rPr>
          <w:rFonts w:ascii="Times New Roman" w:eastAsia="Times New Roman" w:hAnsi="Times New Roman" w:cs="Times New Roman"/>
          <w:sz w:val="24"/>
          <w:szCs w:val="24"/>
        </w:rPr>
      </w:pPr>
    </w:p>
    <w:p w:rsidR="008F20A1" w:rsidRPr="008F20A1" w:rsidRDefault="008F20A1" w:rsidP="008F20A1">
      <w:pPr>
        <w:spacing w:before="100" w:beforeAutospacing="1" w:after="100" w:afterAutospacing="1" w:line="240" w:lineRule="auto"/>
        <w:contextualSpacing/>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Any changes in posting or job requirements will require that the position be re-posted for the minimum period of time and that current applicants be notified of the change. A position posted as a 'time-limited' appointment must be posted again as a permanent appointment should the hiring manager decide to fill it on a permanent basis.</w:t>
      </w:r>
    </w:p>
    <w:p w:rsidR="00872066" w:rsidRDefault="00872066" w:rsidP="008F20A1">
      <w:pPr>
        <w:spacing w:before="100" w:beforeAutospacing="1" w:after="100" w:afterAutospacing="1" w:line="240" w:lineRule="auto"/>
        <w:rPr>
          <w:rFonts w:ascii="Times New Roman" w:eastAsia="Times New Roman" w:hAnsi="Times New Roman" w:cs="Times New Roman"/>
          <w:sz w:val="24"/>
          <w:szCs w:val="24"/>
        </w:rPr>
      </w:pPr>
    </w:p>
    <w:p w:rsidR="008F20A1" w:rsidRPr="008F20A1" w:rsidRDefault="008F20A1" w:rsidP="008F20A1">
      <w:pPr>
        <w:spacing w:before="100" w:beforeAutospacing="1" w:after="100" w:afterAutospacing="1" w:line="240" w:lineRule="auto"/>
        <w:outlineLvl w:val="3"/>
        <w:rPr>
          <w:rFonts w:ascii="Times New Roman" w:eastAsia="Times New Roman" w:hAnsi="Times New Roman" w:cs="Times New Roman"/>
          <w:b/>
          <w:bCs/>
          <w:sz w:val="24"/>
          <w:szCs w:val="24"/>
        </w:rPr>
      </w:pPr>
      <w:r w:rsidRPr="008F20A1">
        <w:rPr>
          <w:rFonts w:ascii="Times New Roman" w:eastAsia="Times New Roman" w:hAnsi="Times New Roman" w:cs="Times New Roman"/>
          <w:b/>
          <w:bCs/>
          <w:sz w:val="24"/>
          <w:szCs w:val="24"/>
        </w:rPr>
        <w:t>Screening and Referral of Applicants</w:t>
      </w:r>
    </w:p>
    <w:p w:rsidR="008F20A1" w:rsidRDefault="008F20A1" w:rsidP="008F20A1">
      <w:p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 xml:space="preserve">Applications are prepared and submitted to Human Resources </w:t>
      </w:r>
      <w:r w:rsidR="005275E2">
        <w:rPr>
          <w:rFonts w:ascii="Times New Roman" w:eastAsia="Times New Roman" w:hAnsi="Times New Roman" w:cs="Times New Roman"/>
          <w:sz w:val="24"/>
          <w:szCs w:val="24"/>
        </w:rPr>
        <w:t>via the on-line recruitment s</w:t>
      </w:r>
      <w:r w:rsidRPr="008F20A1">
        <w:rPr>
          <w:rFonts w:ascii="Times New Roman" w:eastAsia="Times New Roman" w:hAnsi="Times New Roman" w:cs="Times New Roman"/>
          <w:sz w:val="24"/>
          <w:szCs w:val="24"/>
        </w:rPr>
        <w:t>ystem</w:t>
      </w:r>
      <w:r w:rsidR="005275E2">
        <w:rPr>
          <w:rFonts w:ascii="Times New Roman" w:eastAsia="Times New Roman" w:hAnsi="Times New Roman" w:cs="Times New Roman"/>
          <w:sz w:val="24"/>
          <w:szCs w:val="24"/>
        </w:rPr>
        <w:t>, called UNCGjobsearch</w:t>
      </w:r>
      <w:r w:rsidRPr="008F20A1">
        <w:rPr>
          <w:rFonts w:ascii="Times New Roman" w:eastAsia="Times New Roman" w:hAnsi="Times New Roman" w:cs="Times New Roman"/>
          <w:sz w:val="24"/>
          <w:szCs w:val="24"/>
        </w:rPr>
        <w:t>. Applicants must specifically apply for positions in order to be considered. Upon the close date for a</w:t>
      </w:r>
      <w:r w:rsidR="005275E2">
        <w:rPr>
          <w:rFonts w:ascii="Times New Roman" w:eastAsia="Times New Roman" w:hAnsi="Times New Roman" w:cs="Times New Roman"/>
          <w:sz w:val="24"/>
          <w:szCs w:val="24"/>
        </w:rPr>
        <w:t xml:space="preserve">n SHRA </w:t>
      </w:r>
      <w:r w:rsidRPr="008F20A1">
        <w:rPr>
          <w:rFonts w:ascii="Times New Roman" w:eastAsia="Times New Roman" w:hAnsi="Times New Roman" w:cs="Times New Roman"/>
          <w:sz w:val="24"/>
          <w:szCs w:val="24"/>
        </w:rPr>
        <w:t xml:space="preserve">position posting, </w:t>
      </w:r>
      <w:r w:rsidR="005275E2">
        <w:rPr>
          <w:rFonts w:ascii="Times New Roman" w:eastAsia="Times New Roman" w:hAnsi="Times New Roman" w:cs="Times New Roman"/>
          <w:sz w:val="24"/>
          <w:szCs w:val="24"/>
        </w:rPr>
        <w:t>the Human Resources Department will screen the applicants for employment priorities and</w:t>
      </w:r>
      <w:r w:rsidRPr="008F20A1">
        <w:rPr>
          <w:rFonts w:ascii="Times New Roman" w:eastAsia="Times New Roman" w:hAnsi="Times New Roman" w:cs="Times New Roman"/>
          <w:sz w:val="24"/>
          <w:szCs w:val="24"/>
        </w:rPr>
        <w:t xml:space="preserve"> </w:t>
      </w:r>
      <w:r w:rsidR="005275E2">
        <w:rPr>
          <w:rFonts w:ascii="Times New Roman" w:eastAsia="Times New Roman" w:hAnsi="Times New Roman" w:cs="Times New Roman"/>
          <w:sz w:val="24"/>
          <w:szCs w:val="24"/>
        </w:rPr>
        <w:t xml:space="preserve">then </w:t>
      </w:r>
      <w:r w:rsidRPr="008F20A1">
        <w:rPr>
          <w:rFonts w:ascii="Times New Roman" w:eastAsia="Times New Roman" w:hAnsi="Times New Roman" w:cs="Times New Roman"/>
          <w:sz w:val="24"/>
          <w:szCs w:val="24"/>
        </w:rPr>
        <w:t xml:space="preserve">forward </w:t>
      </w:r>
      <w:r w:rsidR="005275E2">
        <w:rPr>
          <w:rFonts w:ascii="Times New Roman" w:eastAsia="Times New Roman" w:hAnsi="Times New Roman" w:cs="Times New Roman"/>
          <w:sz w:val="24"/>
          <w:szCs w:val="24"/>
        </w:rPr>
        <w:t xml:space="preserve">the </w:t>
      </w:r>
      <w:r w:rsidRPr="008F20A1">
        <w:rPr>
          <w:rFonts w:ascii="Times New Roman" w:eastAsia="Times New Roman" w:hAnsi="Times New Roman" w:cs="Times New Roman"/>
          <w:sz w:val="24"/>
          <w:szCs w:val="24"/>
        </w:rPr>
        <w:t>applications</w:t>
      </w:r>
      <w:r w:rsidR="005275E2">
        <w:rPr>
          <w:rFonts w:ascii="Times New Roman" w:eastAsia="Times New Roman" w:hAnsi="Times New Roman" w:cs="Times New Roman"/>
          <w:sz w:val="24"/>
          <w:szCs w:val="24"/>
        </w:rPr>
        <w:t xml:space="preserve"> directly to the hiring manager thru the UNCGjobsearch system. Those applicants that are eligible for an employment priority can be identified by their application status; i.e.</w:t>
      </w:r>
    </w:p>
    <w:p w:rsidR="005275E2" w:rsidRPr="008F20A1" w:rsidRDefault="005275E2" w:rsidP="008F20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Priority – Veteran, Priority- State Employee,  Priority – RIF </w:t>
      </w:r>
    </w:p>
    <w:p w:rsidR="008F20A1" w:rsidRPr="008F20A1" w:rsidRDefault="00FB6921" w:rsidP="008F20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EHRA NF postings, the Department can begin the screening process immediately and has up to the application review begin date to consider applications. Employment priorities don’t apply to the EHRA NF recruitment process. </w:t>
      </w:r>
    </w:p>
    <w:p w:rsidR="008F20A1" w:rsidRDefault="008F20A1" w:rsidP="008F20A1">
      <w:p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 xml:space="preserve">If fewer than three persons who meet the minimum qualifications apply, the hiring manager and </w:t>
      </w:r>
      <w:r w:rsidR="005275E2">
        <w:rPr>
          <w:rFonts w:ascii="Times New Roman" w:eastAsia="Times New Roman" w:hAnsi="Times New Roman" w:cs="Times New Roman"/>
          <w:sz w:val="24"/>
          <w:szCs w:val="24"/>
        </w:rPr>
        <w:t>the Recruitment Coordinator</w:t>
      </w:r>
      <w:r w:rsidRPr="008F20A1">
        <w:rPr>
          <w:rFonts w:ascii="Times New Roman" w:eastAsia="Times New Roman" w:hAnsi="Times New Roman" w:cs="Times New Roman"/>
          <w:sz w:val="24"/>
          <w:szCs w:val="24"/>
        </w:rPr>
        <w:t xml:space="preserve"> will discuss additional recruitment efforts. In positions determined to be difficult to fill, exceptions may be made to this guideline.</w:t>
      </w:r>
    </w:p>
    <w:p w:rsidR="00FB6921" w:rsidRDefault="00FB6921" w:rsidP="008F20A1">
      <w:pPr>
        <w:spacing w:before="100" w:beforeAutospacing="1" w:after="100" w:afterAutospacing="1" w:line="240" w:lineRule="auto"/>
        <w:rPr>
          <w:rFonts w:ascii="Times New Roman" w:eastAsia="Times New Roman" w:hAnsi="Times New Roman" w:cs="Times New Roman"/>
          <w:sz w:val="24"/>
          <w:szCs w:val="24"/>
        </w:rPr>
      </w:pPr>
    </w:p>
    <w:p w:rsidR="00FB6921" w:rsidRPr="00FB6921" w:rsidRDefault="00FB6921" w:rsidP="008F20A1">
      <w:pPr>
        <w:spacing w:before="100" w:beforeAutospacing="1" w:after="100" w:afterAutospacing="1" w:line="240" w:lineRule="auto"/>
        <w:rPr>
          <w:rFonts w:ascii="Times New Roman" w:eastAsia="Times New Roman" w:hAnsi="Times New Roman" w:cs="Times New Roman"/>
          <w:b/>
          <w:color w:val="C00000"/>
          <w:sz w:val="24"/>
          <w:szCs w:val="24"/>
        </w:rPr>
      </w:pPr>
      <w:r w:rsidRPr="00FB6921">
        <w:rPr>
          <w:rFonts w:ascii="Times New Roman" w:eastAsia="Times New Roman" w:hAnsi="Times New Roman" w:cs="Times New Roman"/>
          <w:b/>
          <w:color w:val="C00000"/>
          <w:sz w:val="24"/>
          <w:szCs w:val="24"/>
        </w:rPr>
        <w:t xml:space="preserve">IMPORTANT!!!!!!! </w:t>
      </w:r>
      <w:r w:rsidR="00434354">
        <w:rPr>
          <w:rFonts w:ascii="Times New Roman" w:eastAsia="Times New Roman" w:hAnsi="Times New Roman" w:cs="Times New Roman"/>
          <w:b/>
          <w:color w:val="C00000"/>
          <w:sz w:val="24"/>
          <w:szCs w:val="24"/>
        </w:rPr>
        <w:t>Applicants</w:t>
      </w:r>
      <w:r w:rsidRPr="00FB6921">
        <w:rPr>
          <w:rFonts w:ascii="Times New Roman" w:eastAsia="Times New Roman" w:hAnsi="Times New Roman" w:cs="Times New Roman"/>
          <w:b/>
          <w:color w:val="C00000"/>
          <w:sz w:val="24"/>
          <w:szCs w:val="24"/>
        </w:rPr>
        <w:t xml:space="preserve"> must apply to your posting and must be approved electronically in the system by the University AA Officer before interviews can take place. </w:t>
      </w:r>
    </w:p>
    <w:p w:rsidR="008F20A1" w:rsidRPr="001B42EA" w:rsidRDefault="00853FB6" w:rsidP="008F20A1">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SHRA </w:t>
      </w:r>
      <w:r w:rsidR="008F20A1" w:rsidRPr="001B42EA">
        <w:rPr>
          <w:rFonts w:ascii="Times New Roman" w:eastAsia="Times New Roman" w:hAnsi="Times New Roman" w:cs="Times New Roman"/>
          <w:sz w:val="24"/>
          <w:szCs w:val="24"/>
          <w:u w:val="single"/>
        </w:rPr>
        <w:t>Consideration of Special Factors Under Federal and State Law</w:t>
      </w:r>
    </w:p>
    <w:p w:rsidR="008F20A1" w:rsidRPr="008F20A1" w:rsidRDefault="008F20A1" w:rsidP="008F20A1">
      <w:p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 xml:space="preserve">The hiring manager is responsible for ensuring that applicants receive the necessary consideration for promotional priority of current state employees, priority re-employment, veteran's preference and affirmative action as directed by Human Resources. </w:t>
      </w:r>
    </w:p>
    <w:p w:rsidR="008F20A1" w:rsidRPr="008F20A1" w:rsidRDefault="008F20A1" w:rsidP="008F20A1">
      <w:p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lastRenderedPageBreak/>
        <w:t>The following is a brief explanation of special considerations that may arise during the recruitment process. Failure to consider these factors appropriately may lead to a legal challenge. Additional information is available from Employee Services or your HR Program Manager.</w:t>
      </w:r>
    </w:p>
    <w:p w:rsidR="008F20A1" w:rsidRPr="008F20A1" w:rsidRDefault="008F20A1" w:rsidP="008F20A1">
      <w:pPr>
        <w:spacing w:before="100" w:beforeAutospacing="1" w:after="100" w:afterAutospacing="1" w:line="240" w:lineRule="auto"/>
        <w:outlineLvl w:val="3"/>
        <w:rPr>
          <w:rFonts w:ascii="Times New Roman" w:eastAsia="Times New Roman" w:hAnsi="Times New Roman" w:cs="Times New Roman"/>
          <w:b/>
          <w:bCs/>
          <w:sz w:val="24"/>
          <w:szCs w:val="24"/>
        </w:rPr>
      </w:pPr>
      <w:r w:rsidRPr="008F20A1">
        <w:rPr>
          <w:rFonts w:ascii="Times New Roman" w:eastAsia="Times New Roman" w:hAnsi="Times New Roman" w:cs="Times New Roman"/>
          <w:b/>
          <w:bCs/>
          <w:sz w:val="24"/>
          <w:szCs w:val="24"/>
        </w:rPr>
        <w:t>Priority Consideration for Current State Employees</w:t>
      </w:r>
    </w:p>
    <w:p w:rsidR="008F20A1" w:rsidRPr="008F20A1" w:rsidRDefault="008F20A1" w:rsidP="008F20A1">
      <w:p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Promotional priority consideration must be provided to all current state employees who have achieved career status, as that term is defined by statute. Employee Services or your Departmental Program Manager will make a determination of eligible applicants. The nature of the priority is as follows: If a current state employee applies and is qualified for another state position of a higher level, and has substantially equal qualifications of those of the highest ranking applicant who is not a state employee, the state employee will receive the job offer. Departmental representatives may contact Human Resources for assistance.</w:t>
      </w:r>
    </w:p>
    <w:p w:rsidR="008F20A1" w:rsidRPr="008F20A1" w:rsidRDefault="008F20A1" w:rsidP="008F20A1">
      <w:p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'Qualifications' as used in this definition include education and training, years of related work experience, and other knowledge, skills, and abilities demonstrated in the selection process that have a reasonable, functional relationship to the requirements of the position. 'Substantially equal qualifications' are present when the supervisor cannot make a reasonable determination that the job-related qualifications held by one applicant are significantly better-suited for the position than the job-related qualifications held by another applicant.</w:t>
      </w:r>
    </w:p>
    <w:p w:rsidR="008F20A1" w:rsidRPr="008F20A1" w:rsidRDefault="008F20A1" w:rsidP="008F20A1">
      <w:pPr>
        <w:spacing w:before="100" w:beforeAutospacing="1" w:after="100" w:afterAutospacing="1" w:line="240" w:lineRule="auto"/>
        <w:outlineLvl w:val="3"/>
        <w:rPr>
          <w:rFonts w:ascii="Times New Roman" w:eastAsia="Times New Roman" w:hAnsi="Times New Roman" w:cs="Times New Roman"/>
          <w:b/>
          <w:bCs/>
          <w:sz w:val="24"/>
          <w:szCs w:val="24"/>
        </w:rPr>
      </w:pPr>
      <w:r w:rsidRPr="008F20A1">
        <w:rPr>
          <w:rFonts w:ascii="Times New Roman" w:eastAsia="Times New Roman" w:hAnsi="Times New Roman" w:cs="Times New Roman"/>
          <w:b/>
          <w:bCs/>
          <w:sz w:val="24"/>
          <w:szCs w:val="24"/>
        </w:rPr>
        <w:t>Priority Re-employment Consideration</w:t>
      </w:r>
    </w:p>
    <w:p w:rsidR="008F20A1" w:rsidRPr="008F20A1" w:rsidRDefault="008F20A1" w:rsidP="008F20A1">
      <w:p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Former state employees who have been involuntarily separated for reasons other than cause (e.g., reduction-in-force) are afforded priority re-employment consideration under state law and policy. If there are any such employees eligible for this preference, Employee Services will include such information with an email to the hiring manager. State regulations require that if the applicant was separated from a position at UNCG, the applicant shall be offered any available vacant position with a salary grade equivalency level equal to or below that held before the separation, provided the employee meets the minimum qualifications for the position and can perform the job in a reasonable length of time, including normal orientation and training given to any new employee. If the applicant was separated from a position at another state agency, the applicant will be interviewed and, where qualified for the vacant position, will be offered the position prior to employment of anyone who is not a permanent UNCG employee; Human Resources will work closely with the hiring manager in affording priority re-employment consideration.</w:t>
      </w:r>
    </w:p>
    <w:p w:rsidR="008F20A1" w:rsidRPr="008F20A1" w:rsidRDefault="008F20A1" w:rsidP="008F20A1">
      <w:pPr>
        <w:spacing w:before="100" w:beforeAutospacing="1" w:after="100" w:afterAutospacing="1" w:line="240" w:lineRule="auto"/>
        <w:outlineLvl w:val="3"/>
        <w:rPr>
          <w:rFonts w:ascii="Times New Roman" w:eastAsia="Times New Roman" w:hAnsi="Times New Roman" w:cs="Times New Roman"/>
          <w:b/>
          <w:bCs/>
          <w:sz w:val="24"/>
          <w:szCs w:val="24"/>
        </w:rPr>
      </w:pPr>
      <w:r w:rsidRPr="008F20A1">
        <w:rPr>
          <w:rFonts w:ascii="Times New Roman" w:eastAsia="Times New Roman" w:hAnsi="Times New Roman" w:cs="Times New Roman"/>
          <w:b/>
          <w:bCs/>
          <w:sz w:val="24"/>
          <w:szCs w:val="24"/>
        </w:rPr>
        <w:t>Veterans' Priority Rights in Hiring</w:t>
      </w:r>
    </w:p>
    <w:p w:rsidR="008F20A1" w:rsidRPr="008F20A1" w:rsidRDefault="008F20A1" w:rsidP="008F20A1">
      <w:p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 xml:space="preserve">In appreciation for service to the state and country in a time of war, and in recognition of the time and advantage lost toward the pursuit of a civilian career, veterans have been granted a preference in state employment by the General Assembly. (Note: This preference applies only in hiring and reduction-in-force situations, not in promotions and other personnel decisions.) Persons eligible for veteran's preference have served in the Armed Forces of the United States on active duty, for reasons other than training, during periods of war, with discharge under other than dishonorable conditions. This preference particularly includes disabled veterans. Also </w:t>
      </w:r>
      <w:r w:rsidRPr="008F20A1">
        <w:rPr>
          <w:rFonts w:ascii="Times New Roman" w:eastAsia="Times New Roman" w:hAnsi="Times New Roman" w:cs="Times New Roman"/>
          <w:sz w:val="24"/>
          <w:szCs w:val="24"/>
        </w:rPr>
        <w:lastRenderedPageBreak/>
        <w:t>eligible are spouses of disabled veterans and the surviving spouse or dependent of a veterans who died through service-related reasons during peacetime.</w:t>
      </w:r>
    </w:p>
    <w:p w:rsidR="008F20A1" w:rsidRPr="008F20A1" w:rsidRDefault="008F20A1" w:rsidP="008F20A1">
      <w:p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Veterans who have met the minimum qualifications requirements for a vacancy and who have less than four years of related military experience beyond that necessary to qualify minimally shall also receive direct experience credit for up to four years of unrelated military experience.</w:t>
      </w:r>
    </w:p>
    <w:p w:rsidR="008F20A1" w:rsidRPr="008F20A1" w:rsidRDefault="008F20A1" w:rsidP="008F20A1">
      <w:p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 xml:space="preserve">After applying this preference, the qualified veteran shall be hired when his/her overall qualifications are substantially equal to one or more non-veterans in the applicant pool. </w:t>
      </w:r>
    </w:p>
    <w:p w:rsidR="008F20A1" w:rsidRPr="008F20A1" w:rsidRDefault="008F20A1" w:rsidP="008F20A1">
      <w:p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Human Resources will review the information about veteran's status on UNCG Application and will note an applicant's eligibility for this preference with an email to the hiring manager.</w:t>
      </w:r>
    </w:p>
    <w:p w:rsidR="008F20A1" w:rsidRPr="008F20A1" w:rsidRDefault="008F20A1" w:rsidP="008F20A1">
      <w:p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In the event that the applicant group includes both a qualified non-state employee veteran and a qualified current state employee who is seeking a promotional opportunity, Human Resources will advise the hiring manager on the relationship between those priorities.</w:t>
      </w:r>
    </w:p>
    <w:p w:rsidR="008F20A1" w:rsidRPr="008F20A1" w:rsidRDefault="008F20A1" w:rsidP="008F20A1">
      <w:pPr>
        <w:spacing w:before="100" w:beforeAutospacing="1" w:after="100" w:afterAutospacing="1" w:line="240" w:lineRule="auto"/>
        <w:outlineLvl w:val="3"/>
        <w:rPr>
          <w:rFonts w:ascii="Times New Roman" w:eastAsia="Times New Roman" w:hAnsi="Times New Roman" w:cs="Times New Roman"/>
          <w:b/>
          <w:bCs/>
          <w:sz w:val="24"/>
          <w:szCs w:val="24"/>
        </w:rPr>
      </w:pPr>
      <w:r w:rsidRPr="008F20A1">
        <w:rPr>
          <w:rFonts w:ascii="Times New Roman" w:eastAsia="Times New Roman" w:hAnsi="Times New Roman" w:cs="Times New Roman"/>
          <w:b/>
          <w:bCs/>
          <w:sz w:val="24"/>
          <w:szCs w:val="24"/>
        </w:rPr>
        <w:t>Affirmative Action Consideration</w:t>
      </w:r>
    </w:p>
    <w:p w:rsidR="008F20A1" w:rsidRPr="008F20A1" w:rsidRDefault="008F20A1" w:rsidP="008F20A1">
      <w:p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The University's Affirmative Action Plan requires supervisors to act affirmatively in minimizing and eliminating any demonstrated underutilization of women and minorities in the University's work force. Each year, the Affirmative Action Coordinator in Human Resources distributes copies of the University's Plan to dean, directors and department heads. Human Resources will assist supervisors in providing advice and consultation about affirmative action considerations in the course of the recruitment process. The unit Affirmative Action Network Representative may also provide assistance and advice in the search process.</w:t>
      </w:r>
    </w:p>
    <w:p w:rsidR="008F20A1" w:rsidRPr="008F20A1" w:rsidRDefault="008F20A1" w:rsidP="008F20A1">
      <w:pPr>
        <w:spacing w:before="100" w:beforeAutospacing="1" w:after="100" w:afterAutospacing="1" w:line="240" w:lineRule="auto"/>
        <w:outlineLvl w:val="3"/>
        <w:rPr>
          <w:rFonts w:ascii="Times New Roman" w:eastAsia="Times New Roman" w:hAnsi="Times New Roman" w:cs="Times New Roman"/>
          <w:b/>
          <w:bCs/>
          <w:sz w:val="24"/>
          <w:szCs w:val="24"/>
        </w:rPr>
      </w:pPr>
      <w:r w:rsidRPr="008F20A1">
        <w:rPr>
          <w:rFonts w:ascii="Times New Roman" w:eastAsia="Times New Roman" w:hAnsi="Times New Roman" w:cs="Times New Roman"/>
          <w:b/>
          <w:bCs/>
          <w:sz w:val="24"/>
          <w:szCs w:val="24"/>
        </w:rPr>
        <w:t>Structured Interview Questions</w:t>
      </w:r>
    </w:p>
    <w:p w:rsidR="008F20A1" w:rsidRPr="008F20A1" w:rsidRDefault="008F20A1" w:rsidP="008F20A1">
      <w:p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The hiring manager must use a structured interview in the selection process. The same questions, as approved by Human Resources, should be asked to each applicant interviewed. The purpose of the structured interview is to obtain information relevant in determining that an applicant is suitable for the job and to insure that no applicant interviewed has an unfair advantage or disadvantage over another. The questions should focus on the work experience, education and training of the applicant, and the applicant's job objectives. Each question should be based on one or more of the essential knowledge, skills and abilities as given.</w:t>
      </w:r>
    </w:p>
    <w:p w:rsidR="008F20A1" w:rsidRPr="008F20A1" w:rsidRDefault="008F20A1" w:rsidP="008F20A1">
      <w:p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Upon request, Employee Services or your Departmental Program Manager will provide hiring managers with assistance in developing the structured interview questions. Guides are available for questions to avoid in conducting an interview. For example, questions about individual's race color, national origin, political affiliation, sexual orientation, religion, gender, age, disability, veteran's status, or any other matter not directly related to the requirements for the positions are prohibited.</w:t>
      </w:r>
    </w:p>
    <w:p w:rsidR="008F20A1" w:rsidRPr="008F20A1" w:rsidRDefault="008F20A1" w:rsidP="008F20A1">
      <w:p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lastRenderedPageBreak/>
        <w:t xml:space="preserve">The structured interview questions must be submitted to Human Resources along with the Job Requisition. Employee Services will review interview questions for relevancy. Sample questions are available </w:t>
      </w:r>
      <w:hyperlink r:id="rId23" w:history="1">
        <w:r w:rsidRPr="008F20A1">
          <w:rPr>
            <w:rFonts w:ascii="Times New Roman" w:eastAsia="Times New Roman" w:hAnsi="Times New Roman" w:cs="Times New Roman"/>
            <w:color w:val="0000FF"/>
            <w:sz w:val="24"/>
            <w:szCs w:val="24"/>
            <w:u w:val="single"/>
          </w:rPr>
          <w:t>here (.pdf)</w:t>
        </w:r>
      </w:hyperlink>
      <w:r w:rsidRPr="008F20A1">
        <w:rPr>
          <w:rFonts w:ascii="Times New Roman" w:eastAsia="Times New Roman" w:hAnsi="Times New Roman" w:cs="Times New Roman"/>
          <w:sz w:val="24"/>
          <w:szCs w:val="24"/>
        </w:rPr>
        <w:t>.</w:t>
      </w:r>
    </w:p>
    <w:p w:rsidR="008F20A1" w:rsidRPr="008F20A1" w:rsidRDefault="008F20A1" w:rsidP="008F20A1">
      <w:pPr>
        <w:spacing w:before="100" w:beforeAutospacing="1" w:after="100" w:afterAutospacing="1" w:line="240" w:lineRule="auto"/>
        <w:outlineLvl w:val="3"/>
        <w:rPr>
          <w:rFonts w:ascii="Times New Roman" w:eastAsia="Times New Roman" w:hAnsi="Times New Roman" w:cs="Times New Roman"/>
          <w:b/>
          <w:bCs/>
          <w:sz w:val="24"/>
          <w:szCs w:val="24"/>
        </w:rPr>
      </w:pPr>
      <w:r w:rsidRPr="008F20A1">
        <w:rPr>
          <w:rFonts w:ascii="Times New Roman" w:eastAsia="Times New Roman" w:hAnsi="Times New Roman" w:cs="Times New Roman"/>
          <w:b/>
          <w:bCs/>
          <w:sz w:val="24"/>
          <w:szCs w:val="24"/>
        </w:rPr>
        <w:t>Reference Checks</w:t>
      </w:r>
    </w:p>
    <w:p w:rsidR="008F20A1" w:rsidRPr="008F20A1" w:rsidRDefault="008F20A1" w:rsidP="008F20A1">
      <w:p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The hiring manager is responsible for conducting reference checks and recording this information on the REFERENCE CHECK tab in system. At least one check, preferably of the current or last employment, is required. Human Resources may advise on the necessity of further checks. When feasible, a reference check should be done directly with the applicant's immediate supervisor. However, the supervisor should coordinate closely with the applicant prior to making a reference check with a current employer.</w:t>
      </w:r>
    </w:p>
    <w:p w:rsidR="008F20A1" w:rsidRPr="008F20A1" w:rsidRDefault="008F20A1" w:rsidP="008F20A1">
      <w:p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These checks should be conducted with careful regard to confidentiality. The applicant's permission to release this information should be obtained before conducting the reference check. Only job-related questions should be asked. Questions about any individual's race, sex, color, creed, religion, national origin, political affiliation, sexual orientation, health or any other matter not directly related to the requirements for the position are prohibited. The same questions should be asked for each reference. The name of the telephone reference, the date of the contact and notes about the conversation should be recorded on the form provided and retained. (In certain cases, Human Resources may waive the requirement of reference checks.) The reference check may be conducted by telephone or in writing.</w:t>
      </w:r>
    </w:p>
    <w:p w:rsidR="008F20A1" w:rsidRPr="008F20A1" w:rsidRDefault="008F20A1" w:rsidP="008F20A1">
      <w:p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 xml:space="preserve">Some employers are reluctant to release oral and written information about former employees. In this event, the supervisor should obtain written authorization from the applicant. </w:t>
      </w:r>
    </w:p>
    <w:p w:rsidR="008F20A1" w:rsidRPr="008F20A1" w:rsidRDefault="008F20A1" w:rsidP="008F20A1">
      <w:pPr>
        <w:spacing w:before="100" w:beforeAutospacing="1" w:after="100" w:afterAutospacing="1" w:line="240" w:lineRule="auto"/>
        <w:outlineLvl w:val="3"/>
        <w:rPr>
          <w:rFonts w:ascii="Times New Roman" w:eastAsia="Times New Roman" w:hAnsi="Times New Roman" w:cs="Times New Roman"/>
          <w:b/>
          <w:bCs/>
          <w:sz w:val="24"/>
          <w:szCs w:val="24"/>
        </w:rPr>
      </w:pPr>
      <w:r w:rsidRPr="008F20A1">
        <w:rPr>
          <w:rFonts w:ascii="Times New Roman" w:eastAsia="Times New Roman" w:hAnsi="Times New Roman" w:cs="Times New Roman"/>
          <w:b/>
          <w:bCs/>
          <w:sz w:val="24"/>
          <w:szCs w:val="24"/>
        </w:rPr>
        <w:t>Final Applicant Decision</w:t>
      </w:r>
    </w:p>
    <w:p w:rsidR="008F20A1" w:rsidRPr="008F20A1" w:rsidRDefault="008F20A1" w:rsidP="008F20A1">
      <w:p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After completing the interview process and making a decision on the final candidate, the hiring manager completes the online Hiring Proposal in the system.</w:t>
      </w:r>
    </w:p>
    <w:p w:rsidR="008F20A1" w:rsidRPr="008F20A1" w:rsidRDefault="008F20A1" w:rsidP="008F20A1">
      <w:p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Determining how much you should pay the candidate</w:t>
      </w:r>
    </w:p>
    <w:p w:rsidR="008F20A1" w:rsidRPr="008F20A1" w:rsidRDefault="008F20A1" w:rsidP="008F20A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 xml:space="preserve">Your Departmental Program Manager can provide information on what salary the candidate qualifies to earn in the state system. </w:t>
      </w:r>
    </w:p>
    <w:p w:rsidR="008F20A1" w:rsidRPr="008F20A1" w:rsidRDefault="008F20A1" w:rsidP="008F20A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 xml:space="preserve">If the final candidate is a state employee the following guidelines apply: </w:t>
      </w:r>
    </w:p>
    <w:p w:rsidR="008F20A1" w:rsidRPr="008F20A1" w:rsidRDefault="008F20A1" w:rsidP="008F20A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Promotions - Employee movement from one position to another with the same banded classification with a higher competency level or employee movement from one position to another with a different banded classification with a higher journey market rate.</w:t>
      </w:r>
    </w:p>
    <w:p w:rsidR="008F20A1" w:rsidRPr="008F20A1" w:rsidRDefault="008F20A1" w:rsidP="008F20A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Horizontal Transfers - Employee movement from one position to another within the same banded classification with the same competency level or movement from one position to another with a different classification with the same journey market rate.</w:t>
      </w:r>
    </w:p>
    <w:p w:rsidR="008F20A1" w:rsidRPr="008F20A1" w:rsidRDefault="008F20A1" w:rsidP="008F20A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 xml:space="preserve">Demotions - Disciplinary action, resulting in </w:t>
      </w:r>
    </w:p>
    <w:p w:rsidR="008F20A1" w:rsidRPr="008F20A1" w:rsidRDefault="008F20A1" w:rsidP="008F20A1">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lastRenderedPageBreak/>
        <w:t>Employee movement from one banded position to another with the same banded classification with a lower competency level, or</w:t>
      </w:r>
    </w:p>
    <w:p w:rsidR="008F20A1" w:rsidRPr="008F20A1" w:rsidRDefault="008F20A1" w:rsidP="008F20A1">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Employee movement from one banded position to another with a different banded classification with a lower journey market rate, or</w:t>
      </w:r>
    </w:p>
    <w:p w:rsidR="008F20A1" w:rsidRPr="008F20A1" w:rsidRDefault="008F20A1" w:rsidP="008F20A1">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Reduction in salary within same banded class</w:t>
      </w:r>
    </w:p>
    <w:p w:rsidR="008F20A1" w:rsidRPr="008F20A1" w:rsidRDefault="008F20A1" w:rsidP="008F20A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Reassignment - Employee movement from one position to another with the same banded classification with a lower competency level or employee movement from one position to another with a different banded classification with a lower journey market rate.</w:t>
      </w:r>
    </w:p>
    <w:p w:rsidR="008F20A1" w:rsidRPr="008F20A1" w:rsidRDefault="008F20A1" w:rsidP="008F20A1">
      <w:pPr>
        <w:spacing w:before="100" w:beforeAutospacing="1" w:after="100" w:afterAutospacing="1" w:line="240" w:lineRule="auto"/>
        <w:outlineLvl w:val="3"/>
        <w:rPr>
          <w:rFonts w:ascii="Times New Roman" w:eastAsia="Times New Roman" w:hAnsi="Times New Roman" w:cs="Times New Roman"/>
          <w:b/>
          <w:bCs/>
          <w:sz w:val="24"/>
          <w:szCs w:val="24"/>
        </w:rPr>
      </w:pPr>
      <w:r w:rsidRPr="008F20A1">
        <w:rPr>
          <w:rFonts w:ascii="Times New Roman" w:eastAsia="Times New Roman" w:hAnsi="Times New Roman" w:cs="Times New Roman"/>
          <w:b/>
          <w:bCs/>
          <w:sz w:val="24"/>
          <w:szCs w:val="24"/>
        </w:rPr>
        <w:t>Completing the online Hiring Proposal</w:t>
      </w:r>
    </w:p>
    <w:p w:rsidR="008F20A1" w:rsidRPr="008F20A1" w:rsidRDefault="008F20A1" w:rsidP="008F20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 xml:space="preserve">Change the status of all candidates to: </w:t>
      </w:r>
    </w:p>
    <w:p w:rsidR="008F20A1" w:rsidRPr="008F20A1" w:rsidRDefault="008F20A1" w:rsidP="008F20A1">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Interviewed - Not Hired</w:t>
      </w:r>
    </w:p>
    <w:p w:rsidR="008F20A1" w:rsidRPr="008F20A1" w:rsidRDefault="008F20A1" w:rsidP="008F20A1">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Not Interviewed - Not Hired</w:t>
      </w:r>
    </w:p>
    <w:p w:rsidR="008F20A1" w:rsidRPr="008F20A1" w:rsidRDefault="008F20A1" w:rsidP="008F20A1">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First Choice</w:t>
      </w:r>
    </w:p>
    <w:p w:rsidR="008F20A1" w:rsidRPr="008F20A1" w:rsidRDefault="008F20A1" w:rsidP="008F20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 xml:space="preserve">For candidates who were not hired, indicate the 'reason' (i.e. Second Choice, Unable to Contact...). This will move your candidate to the 'Inactive Applicants.' All of your candidates should be 'inactive' before moving forward. To view your 'inactive' applicants, you can select 'inactive applicants' at the bottom of the APPLICANTS tab and click on 'refresh.' </w:t>
      </w:r>
    </w:p>
    <w:p w:rsidR="008F20A1" w:rsidRPr="008F20A1" w:rsidRDefault="008F20A1" w:rsidP="008F20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NOTE: Applicants will not be able to view their status until an offer has been accepted and the vacancy is moved to 'filled' in the system. At this point, they will see the 'status' but not the 'reason.'</w:t>
      </w:r>
    </w:p>
    <w:p w:rsidR="008F20A1" w:rsidRPr="008F20A1" w:rsidRDefault="008F20A1" w:rsidP="008F20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Complete the required fields in the HIRING PROPOSAL tab</w:t>
      </w:r>
    </w:p>
    <w:p w:rsidR="008F20A1" w:rsidRPr="008F20A1" w:rsidRDefault="008F20A1" w:rsidP="008F20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 xml:space="preserve">Complete the required fields in the REFERENCE CHECK tab </w:t>
      </w:r>
    </w:p>
    <w:p w:rsidR="008F20A1" w:rsidRPr="008F20A1" w:rsidRDefault="008F20A1" w:rsidP="008F20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Attach the appropriate EAF form and then select 'Send Final Candidate to the Department Head' or their designee</w:t>
      </w:r>
    </w:p>
    <w:p w:rsidR="008F20A1" w:rsidRPr="008F20A1" w:rsidRDefault="008F20A1" w:rsidP="008F20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Once Department Head or delegate reviews package they will then select 'Send Final Candidate it to the Associate Vice Chancellor/Dean' or their designee</w:t>
      </w:r>
    </w:p>
    <w:p w:rsidR="008F20A1" w:rsidRPr="008F20A1" w:rsidRDefault="008F20A1" w:rsidP="008F20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Once Associate Vice Chancellor/Dean or their delegate reviews package they will then select 'Send Final Candidate to the Vice Chancellor/Provost' or their designee</w:t>
      </w:r>
    </w:p>
    <w:p w:rsidR="008F20A1" w:rsidRPr="008F20A1" w:rsidRDefault="008F20A1" w:rsidP="008F20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 xml:space="preserve">Once Associate Vice Chancellor/Dean or their delegate reviews package they will then select 'Send to Human Resources' </w:t>
      </w:r>
    </w:p>
    <w:p w:rsidR="008F20A1" w:rsidRPr="008F20A1" w:rsidRDefault="008F20A1" w:rsidP="008F20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NOTE: The Hiring Proposal and Reference Check form must be approved by someone as the Department Head role, Associate Vice Chancellor/Dean role, and the Vice Chancellor/Provost role before submitting to Human Resources</w:t>
      </w:r>
    </w:p>
    <w:p w:rsidR="008F20A1" w:rsidRPr="008F20A1" w:rsidRDefault="008F20A1" w:rsidP="008F20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Once the HR Program Manager receives an email stating that the Hiring Proposal and Reference Check, form has been approved by the Department Head, Associate Vice Chancellor/Dean, and the Vice Chancellor/Provost they will complete the Salary Administration form and contact the candidate to make an offer on the position.</w:t>
      </w:r>
    </w:p>
    <w:p w:rsidR="008F20A1" w:rsidRPr="008F20A1" w:rsidRDefault="008F20A1" w:rsidP="008F20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Once the HR Program Manager has made the offer to the final candidate and the person accepts the position, at this point, the HR Program Manager will change the final candidate's status to 'Hired.' No offers of employment, formal or informal, may be made except by Human Resources. After oral acceptance, a letter of commitment is forwarded to the new employee with a copy to the supervisor.</w:t>
      </w:r>
    </w:p>
    <w:p w:rsidR="008F20A1" w:rsidRPr="008F20A1" w:rsidRDefault="008F20A1" w:rsidP="008F20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lastRenderedPageBreak/>
        <w:t xml:space="preserve">The applicant must meet certain conditions of employment. </w:t>
      </w:r>
    </w:p>
    <w:p w:rsidR="008F20A1" w:rsidRPr="008F20A1" w:rsidRDefault="008F20A1" w:rsidP="008F20A1">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Examples of these are participation in mandatory benefits program of the University, compliance with federal and state employment laws, and successful completion of the probationary period. These terms will be communicated to the selected candidate at the time of the offer. No person will be required to agree, in writing or otherwise, to any conditions of employment other than those stated to the applicant by the Departmental Program Manager.</w:t>
      </w:r>
    </w:p>
    <w:p w:rsidR="008F20A1" w:rsidRPr="008F20A1" w:rsidRDefault="008F20A1" w:rsidP="008F20A1">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Within the first three working days, the supervisor should advise the new employee to go to Human Resources to complete the Federal Employment Eligibility Verification (Form I-9). A benefits preview package and letter of confirmation for New Employee Orientation will be forwarded to the new employee. Completion of the I-9 and attendance at New Employee Orientation are required before the employee can be added to the University payroll system.</w:t>
      </w:r>
    </w:p>
    <w:p w:rsidR="008F20A1" w:rsidRPr="008F20A1" w:rsidRDefault="008F20A1" w:rsidP="008F20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0A1">
        <w:rPr>
          <w:rFonts w:ascii="Times New Roman" w:eastAsia="Times New Roman" w:hAnsi="Times New Roman" w:cs="Times New Roman"/>
          <w:sz w:val="24"/>
          <w:szCs w:val="24"/>
        </w:rPr>
        <w:t>Once the position has been filled the other applicants will be sent an email stating that the position has been filled.</w:t>
      </w:r>
    </w:p>
    <w:p w:rsidR="0087526A" w:rsidRDefault="0087526A"/>
    <w:sectPr w:rsidR="0087526A" w:rsidSect="00955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16478"/>
    <w:multiLevelType w:val="hybridMultilevel"/>
    <w:tmpl w:val="435808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5184E25"/>
    <w:multiLevelType w:val="multilevel"/>
    <w:tmpl w:val="5AC0F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63392"/>
    <w:multiLevelType w:val="hybridMultilevel"/>
    <w:tmpl w:val="DBC25F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B2495"/>
    <w:multiLevelType w:val="hybridMultilevel"/>
    <w:tmpl w:val="63A8B3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64E3428"/>
    <w:multiLevelType w:val="hybridMultilevel"/>
    <w:tmpl w:val="5A62F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6F4E67"/>
    <w:multiLevelType w:val="multilevel"/>
    <w:tmpl w:val="24AE9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0D612D"/>
    <w:multiLevelType w:val="multilevel"/>
    <w:tmpl w:val="7BC6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A1"/>
    <w:rsid w:val="000056E3"/>
    <w:rsid w:val="00013416"/>
    <w:rsid w:val="00197861"/>
    <w:rsid w:val="001B42EA"/>
    <w:rsid w:val="001F5419"/>
    <w:rsid w:val="00280764"/>
    <w:rsid w:val="002A2092"/>
    <w:rsid w:val="002C455E"/>
    <w:rsid w:val="002E1530"/>
    <w:rsid w:val="00301165"/>
    <w:rsid w:val="00305620"/>
    <w:rsid w:val="00360B53"/>
    <w:rsid w:val="003E3E26"/>
    <w:rsid w:val="003E709B"/>
    <w:rsid w:val="00434354"/>
    <w:rsid w:val="00452B51"/>
    <w:rsid w:val="004F7D0A"/>
    <w:rsid w:val="005275E2"/>
    <w:rsid w:val="00571E01"/>
    <w:rsid w:val="0057431F"/>
    <w:rsid w:val="005814DF"/>
    <w:rsid w:val="005A7BBE"/>
    <w:rsid w:val="005D4E6C"/>
    <w:rsid w:val="005E6B6C"/>
    <w:rsid w:val="006C23DC"/>
    <w:rsid w:val="006F12C8"/>
    <w:rsid w:val="00706978"/>
    <w:rsid w:val="00760695"/>
    <w:rsid w:val="0078297B"/>
    <w:rsid w:val="007A4F48"/>
    <w:rsid w:val="007A728E"/>
    <w:rsid w:val="007F4682"/>
    <w:rsid w:val="00846A24"/>
    <w:rsid w:val="00853FB6"/>
    <w:rsid w:val="00872066"/>
    <w:rsid w:val="0087526A"/>
    <w:rsid w:val="008E17F9"/>
    <w:rsid w:val="008F20A1"/>
    <w:rsid w:val="00935242"/>
    <w:rsid w:val="00955388"/>
    <w:rsid w:val="009848E9"/>
    <w:rsid w:val="00987ADC"/>
    <w:rsid w:val="009D02CB"/>
    <w:rsid w:val="00A11A3B"/>
    <w:rsid w:val="00B12C47"/>
    <w:rsid w:val="00B12D2E"/>
    <w:rsid w:val="00B1696E"/>
    <w:rsid w:val="00B53C9E"/>
    <w:rsid w:val="00B83F4C"/>
    <w:rsid w:val="00BA01FE"/>
    <w:rsid w:val="00BF0706"/>
    <w:rsid w:val="00BF3FFC"/>
    <w:rsid w:val="00C81117"/>
    <w:rsid w:val="00CD6F9F"/>
    <w:rsid w:val="00CE751C"/>
    <w:rsid w:val="00F86D27"/>
    <w:rsid w:val="00FB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7BC03-ADD6-4B32-8346-E40C3133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0A1"/>
    <w:rPr>
      <w:rFonts w:ascii="Segoe UI" w:hAnsi="Segoe UI" w:cs="Segoe UI"/>
      <w:sz w:val="18"/>
      <w:szCs w:val="18"/>
    </w:rPr>
  </w:style>
  <w:style w:type="paragraph" w:styleId="Revision">
    <w:name w:val="Revision"/>
    <w:hidden/>
    <w:uiPriority w:val="99"/>
    <w:semiHidden/>
    <w:rsid w:val="0078297B"/>
    <w:pPr>
      <w:spacing w:after="0" w:line="240" w:lineRule="auto"/>
    </w:pPr>
  </w:style>
  <w:style w:type="paragraph" w:styleId="ListParagraph">
    <w:name w:val="List Paragraph"/>
    <w:basedOn w:val="Normal"/>
    <w:uiPriority w:val="34"/>
    <w:qFormat/>
    <w:rsid w:val="00013416"/>
    <w:pPr>
      <w:ind w:left="720"/>
      <w:contextualSpacing/>
    </w:pPr>
  </w:style>
  <w:style w:type="character" w:styleId="Hyperlink">
    <w:name w:val="Hyperlink"/>
    <w:basedOn w:val="DefaultParagraphFont"/>
    <w:uiPriority w:val="99"/>
    <w:unhideWhenUsed/>
    <w:rsid w:val="009D02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96012">
      <w:bodyDiv w:val="1"/>
      <w:marLeft w:val="0"/>
      <w:marRight w:val="0"/>
      <w:marTop w:val="0"/>
      <w:marBottom w:val="0"/>
      <w:divBdr>
        <w:top w:val="none" w:sz="0" w:space="0" w:color="auto"/>
        <w:left w:val="none" w:sz="0" w:space="0" w:color="auto"/>
        <w:bottom w:val="none" w:sz="0" w:space="0" w:color="auto"/>
        <w:right w:val="none" w:sz="0" w:space="0" w:color="auto"/>
      </w:divBdr>
      <w:divsChild>
        <w:div w:id="169763683">
          <w:marLeft w:val="0"/>
          <w:marRight w:val="0"/>
          <w:marTop w:val="0"/>
          <w:marBottom w:val="0"/>
          <w:divBdr>
            <w:top w:val="none" w:sz="0" w:space="0" w:color="auto"/>
            <w:left w:val="none" w:sz="0" w:space="0" w:color="auto"/>
            <w:bottom w:val="none" w:sz="0" w:space="0" w:color="auto"/>
            <w:right w:val="none" w:sz="0" w:space="0" w:color="auto"/>
          </w:divBdr>
        </w:div>
        <w:div w:id="73360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cg.edu/hrs/PolicyManuals/StaffManual/Section2/Guidelines_Recruitment/" TargetMode="External"/><Relationship Id="rId13" Type="http://schemas.openxmlformats.org/officeDocument/2006/relationships/hyperlink" Target="http://web.uncg.edu/hrs/PolicyManuals/StaffManual/Section2/Guidelines_Recruitment/" TargetMode="External"/><Relationship Id="rId18" Type="http://schemas.openxmlformats.org/officeDocument/2006/relationships/hyperlink" Target="http://web.uncg.edu/hrs/PolicyManuals/StaffManual/Section2/Guidelines_Recruitment/" TargetMode="External"/><Relationship Id="rId3" Type="http://schemas.openxmlformats.org/officeDocument/2006/relationships/styles" Target="styles.xml"/><Relationship Id="rId21" Type="http://schemas.openxmlformats.org/officeDocument/2006/relationships/hyperlink" Target="http://jobsearch.uncg.edu/hr" TargetMode="External"/><Relationship Id="rId7" Type="http://schemas.openxmlformats.org/officeDocument/2006/relationships/hyperlink" Target="http://web.uncg.edu/hrs/jobsearch/siq.php" TargetMode="External"/><Relationship Id="rId12" Type="http://schemas.openxmlformats.org/officeDocument/2006/relationships/hyperlink" Target="http://web.uncg.edu/hrs/PolicyManuals/StaffManual/Section2/Guidelines_Recruitment/" TargetMode="External"/><Relationship Id="rId17" Type="http://schemas.openxmlformats.org/officeDocument/2006/relationships/hyperlink" Target="http://web.uncg.edu/hrs/PolicyManuals/StaffManual/Section2/Guidelines_Recruitme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eb.uncg.edu/hrs/PolicyManuals/StaffManual/Section2/Guidelines_Recruitment/" TargetMode="External"/><Relationship Id="rId20" Type="http://schemas.openxmlformats.org/officeDocument/2006/relationships/hyperlink" Target="http://web.uncg.edu/hrs/PolicyManuals/StaffManual/Section2/Guidelines_Recruitment/" TargetMode="External"/><Relationship Id="rId1" Type="http://schemas.openxmlformats.org/officeDocument/2006/relationships/customXml" Target="../customXml/item1.xml"/><Relationship Id="rId6" Type="http://schemas.openxmlformats.org/officeDocument/2006/relationships/hyperlink" Target="http://jobsearch.uncg.edu/hr" TargetMode="External"/><Relationship Id="rId11" Type="http://schemas.openxmlformats.org/officeDocument/2006/relationships/hyperlink" Target="http://web.uncg.edu/hrs/PolicyManuals/StaffManual/Section2/Guidelines_Recruit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uncg.edu/hrs/PolicyManuals/StaffManual/Section2/Guidelines_Recruitment/" TargetMode="External"/><Relationship Id="rId23" Type="http://schemas.openxmlformats.org/officeDocument/2006/relationships/hyperlink" Target="http://hrs.uncg.edu/Files/Recruitment/Selection_InterviewFormats_BehaviorBasedInterviewQuestions.pdf" TargetMode="External"/><Relationship Id="rId10" Type="http://schemas.openxmlformats.org/officeDocument/2006/relationships/hyperlink" Target="http://web.uncg.edu/hrs/PolicyManuals/StaffManual/Section2/Guidelines_Recruitment/" TargetMode="External"/><Relationship Id="rId19" Type="http://schemas.openxmlformats.org/officeDocument/2006/relationships/hyperlink" Target="http://web.uncg.edu/hrs/PolicyManuals/StaffManual/Section2/Guidelines_Recruitment/" TargetMode="External"/><Relationship Id="rId4" Type="http://schemas.openxmlformats.org/officeDocument/2006/relationships/settings" Target="settings.xml"/><Relationship Id="rId9" Type="http://schemas.openxmlformats.org/officeDocument/2006/relationships/hyperlink" Target="http://web.uncg.edu/hrs/PolicyManuals/StaffManual/Section2/Guidelines_Recruitment/" TargetMode="External"/><Relationship Id="rId14" Type="http://schemas.openxmlformats.org/officeDocument/2006/relationships/hyperlink" Target="http://web.uncg.edu/hrs/PolicyManuals/StaffManual/Section2/Guidelines_Recruitment/" TargetMode="External"/><Relationship Id="rId22" Type="http://schemas.openxmlformats.org/officeDocument/2006/relationships/hyperlink" Target="https://jobsearch.unc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0FF24-3090-431F-9D99-9A7B92E8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4013</Words>
  <Characters>22878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Jacobs</dc:creator>
  <cp:lastModifiedBy>Sean Farrell</cp:lastModifiedBy>
  <cp:revision>3</cp:revision>
  <cp:lastPrinted>2017-04-17T16:34:00Z</cp:lastPrinted>
  <dcterms:created xsi:type="dcterms:W3CDTF">2017-08-07T12:30:00Z</dcterms:created>
  <dcterms:modified xsi:type="dcterms:W3CDTF">2017-08-07T12:30:00Z</dcterms:modified>
</cp:coreProperties>
</file>