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81979" w14:textId="1FADDBDB" w:rsidR="00E272A9" w:rsidRPr="00BC7BB9" w:rsidRDefault="2BADA2B0" w:rsidP="004C3003">
      <w:pPr>
        <w:pStyle w:val="Heading1"/>
      </w:pPr>
      <w:r>
        <w:t xml:space="preserve">Flexible Schedule/Telework Plan and Agreement </w:t>
      </w:r>
    </w:p>
    <w:p w14:paraId="209B8127" w14:textId="45AD7C2D" w:rsidR="002329F6" w:rsidRDefault="2BADA2B0" w:rsidP="00776C07">
      <w:pPr>
        <w:pStyle w:val="FormParagraph"/>
        <w:ind w:left="0"/>
      </w:pPr>
      <w:r>
        <w:t>A flexible</w:t>
      </w:r>
      <w:r w:rsidR="000600FE">
        <w:t xml:space="preserve"> work</w:t>
      </w:r>
      <w:r>
        <w:t xml:space="preserve"> arrangement is one where the employee has flexible work hours, a hybrid work schedule (working both on-site and remotely on a regular basis) or </w:t>
      </w:r>
      <w:r w:rsidR="000600FE">
        <w:t xml:space="preserve">is </w:t>
      </w:r>
      <w:r>
        <w:t xml:space="preserve">primarily working remotely. The University worksite remains the official work location of the employee if the employee works primarily on-site (50% or more of their regularly scheduled workweek). Employees who are working off-site more than 50% of their </w:t>
      </w:r>
      <w:r w:rsidR="007B3812">
        <w:t xml:space="preserve">regularly </w:t>
      </w:r>
      <w:r>
        <w:t xml:space="preserve">scheduled workweek will not be guaranteed a dedicated workspace </w:t>
      </w:r>
      <w:r w:rsidR="000600FE">
        <w:t xml:space="preserve">on-site </w:t>
      </w:r>
      <w:r>
        <w:t xml:space="preserve">and may be working in shared space when reporting to an on-site location. This Agreement is intended to document flexible </w:t>
      </w:r>
      <w:r w:rsidR="000600FE">
        <w:t>work arrangements</w:t>
      </w:r>
      <w:r>
        <w:t xml:space="preserve"> and ensure that both the supervisor and the employee have a clear, shared understanding of the employee’s flexible </w:t>
      </w:r>
      <w:r w:rsidR="000600FE">
        <w:t xml:space="preserve">work schedule </w:t>
      </w:r>
      <w:r>
        <w:t>and/or teleworking arrangement. Each arrangement is unique</w:t>
      </w:r>
      <w:r w:rsidR="000600FE">
        <w:t xml:space="preserve"> and </w:t>
      </w:r>
      <w:r>
        <w:t>depend</w:t>
      </w:r>
      <w:r w:rsidR="000600FE">
        <w:t>s</w:t>
      </w:r>
      <w:r>
        <w:t xml:space="preserve"> on the needs of the position, supervisor, and employee. In defining a flexible </w:t>
      </w:r>
      <w:r w:rsidR="000600FE">
        <w:t xml:space="preserve">work </w:t>
      </w:r>
      <w:r>
        <w:t xml:space="preserve">arrangement, the employee and supervisor are expected to evaluate the costs and benefits of </w:t>
      </w:r>
      <w:r w:rsidR="000600FE">
        <w:t xml:space="preserve">flexible work </w:t>
      </w:r>
      <w:r w:rsidR="007B3812">
        <w:t>schedules</w:t>
      </w:r>
      <w:r w:rsidR="000600FE">
        <w:t xml:space="preserve"> and/or </w:t>
      </w:r>
      <w:r>
        <w:t xml:space="preserve">telework, identify work expectations, and clearly communicate how expectations will be met. A signed, approved copy of this </w:t>
      </w:r>
      <w:r w:rsidR="007B3812">
        <w:t>A</w:t>
      </w:r>
      <w:r>
        <w:t xml:space="preserve">greement is required for any regular teleworking </w:t>
      </w:r>
      <w:r w:rsidR="000600FE">
        <w:t>arrangement</w:t>
      </w:r>
      <w:r>
        <w:t xml:space="preserve">, regardless of the percentage of time an employee is teleworking. This Agreement is also provided as an option for supervisors to document flexible </w:t>
      </w:r>
      <w:r w:rsidR="000600FE">
        <w:t>work schedules</w:t>
      </w:r>
      <w:r>
        <w:t xml:space="preserve"> approved within their </w:t>
      </w:r>
      <w:r w:rsidR="00881E02">
        <w:t>division/</w:t>
      </w:r>
      <w:r>
        <w:t xml:space="preserve">department.  </w:t>
      </w:r>
    </w:p>
    <w:p w14:paraId="32D3EC6C" w14:textId="77777777" w:rsidR="002329F6" w:rsidRDefault="002329F6" w:rsidP="00776C07">
      <w:pPr>
        <w:pStyle w:val="FormParagraph"/>
        <w:ind w:left="0"/>
      </w:pPr>
    </w:p>
    <w:p w14:paraId="195AC003" w14:textId="78C9AD65" w:rsidR="00CC2416" w:rsidRDefault="2BADA2B0" w:rsidP="00776C07">
      <w:pPr>
        <w:pStyle w:val="FormParagraph"/>
        <w:ind w:left="0"/>
      </w:pPr>
      <w:r>
        <w:t xml:space="preserve">This Agreement may be terminated by the </w:t>
      </w:r>
      <w:r w:rsidR="00AE7B95">
        <w:t>division/</w:t>
      </w:r>
      <w:r>
        <w:t xml:space="preserve">department or Human Resources at any time. It does not alter or supersede the terms of the existing employment relationship. Approval for any teleworking arrangement lasting longer than 30 days must be approved by the </w:t>
      </w:r>
      <w:r w:rsidR="00DE7C37">
        <w:t>Provost/Dean/</w:t>
      </w:r>
      <w:r>
        <w:t xml:space="preserve">Vice Chancellor and by the </w:t>
      </w:r>
      <w:r w:rsidR="00DE7C37">
        <w:t>Associate Vice Chancellor for</w:t>
      </w:r>
      <w:r>
        <w:t xml:space="preserve"> Human Resources. Human Resources reserves the right to deny teleworking </w:t>
      </w:r>
      <w:r w:rsidR="00F27C05">
        <w:t>arrangements</w:t>
      </w:r>
      <w:r>
        <w:t>.</w:t>
      </w:r>
    </w:p>
    <w:p w14:paraId="4984F64D" w14:textId="1AA80CD9" w:rsidR="00E272A9" w:rsidRPr="00BC7BB9" w:rsidRDefault="00E272A9" w:rsidP="00AE4519">
      <w:pPr>
        <w:pStyle w:val="Heading2"/>
      </w:pPr>
      <w:r w:rsidRPr="00BC7BB9">
        <w:t xml:space="preserve">Employee </w:t>
      </w:r>
      <w:r w:rsidR="00F15EE3" w:rsidRPr="00BC7BB9">
        <w:t>i</w:t>
      </w:r>
      <w:r w:rsidRPr="00BC7BB9">
        <w:t>nformation</w:t>
      </w:r>
      <w:r w:rsidR="00AE7B95">
        <w:t>:</w:t>
      </w:r>
    </w:p>
    <w:tbl>
      <w:tblPr>
        <w:tblStyle w:val="TableGrid"/>
        <w:tblW w:w="5000" w:type="pct"/>
        <w:tblLook w:val="04A0" w:firstRow="1" w:lastRow="0" w:firstColumn="1" w:lastColumn="0" w:noHBand="0" w:noVBand="1"/>
      </w:tblPr>
      <w:tblGrid>
        <w:gridCol w:w="4674"/>
        <w:gridCol w:w="6116"/>
      </w:tblGrid>
      <w:tr w:rsidR="00E272A9" w14:paraId="2403CF04" w14:textId="77777777" w:rsidTr="00281523">
        <w:trPr>
          <w:trHeight w:val="427"/>
        </w:trPr>
        <w:tc>
          <w:tcPr>
            <w:tcW w:w="2166" w:type="pct"/>
            <w:tcMar>
              <w:top w:w="58" w:type="dxa"/>
              <w:left w:w="115" w:type="dxa"/>
              <w:bottom w:w="58" w:type="dxa"/>
              <w:right w:w="115" w:type="dxa"/>
            </w:tcMar>
            <w:vAlign w:val="center"/>
          </w:tcPr>
          <w:p w14:paraId="0CE9BF31" w14:textId="41801A82" w:rsidR="00E272A9" w:rsidRPr="00B11097" w:rsidRDefault="00E272A9" w:rsidP="00B11097">
            <w:pPr>
              <w:spacing w:after="240"/>
              <w:rPr>
                <w:rFonts w:cs="Open Sans"/>
                <w:szCs w:val="18"/>
              </w:rPr>
            </w:pPr>
            <w:r w:rsidRPr="00B11097">
              <w:rPr>
                <w:rFonts w:ascii="Open Sans" w:eastAsiaTheme="minorHAnsi" w:hAnsi="Open Sans" w:cs="Open Sans"/>
                <w:sz w:val="18"/>
                <w:szCs w:val="18"/>
              </w:rPr>
              <w:t>Employee</w:t>
            </w:r>
            <w:r w:rsidR="004B7A65" w:rsidRPr="00B11097">
              <w:rPr>
                <w:rFonts w:ascii="Open Sans" w:eastAsiaTheme="minorHAnsi" w:hAnsi="Open Sans" w:cs="Open Sans"/>
                <w:sz w:val="18"/>
                <w:szCs w:val="18"/>
              </w:rPr>
              <w:t xml:space="preserve"> Name</w:t>
            </w:r>
            <w:r w:rsidR="00D13BCF">
              <w:rPr>
                <w:rFonts w:ascii="Open Sans" w:eastAsiaTheme="minorHAnsi" w:hAnsi="Open Sans" w:cs="Open Sans"/>
                <w:sz w:val="18"/>
                <w:szCs w:val="18"/>
              </w:rPr>
              <w:t>:</w:t>
            </w:r>
          </w:p>
        </w:tc>
        <w:tc>
          <w:tcPr>
            <w:tcW w:w="2834" w:type="pct"/>
            <w:tcMar>
              <w:top w:w="58" w:type="dxa"/>
              <w:left w:w="115" w:type="dxa"/>
              <w:bottom w:w="58" w:type="dxa"/>
              <w:right w:w="115" w:type="dxa"/>
            </w:tcMar>
            <w:vAlign w:val="center"/>
          </w:tcPr>
          <w:p w14:paraId="7E587EC2" w14:textId="77777777" w:rsidR="00E272A9" w:rsidRPr="00B11097" w:rsidRDefault="00E272A9" w:rsidP="00B11097">
            <w:pPr>
              <w:spacing w:after="240"/>
              <w:rPr>
                <w:rFonts w:cs="Open Sans"/>
                <w:szCs w:val="18"/>
              </w:rPr>
            </w:pPr>
            <w:r w:rsidRPr="00B11097">
              <w:rPr>
                <w:rFonts w:ascii="Open Sans" w:hAnsi="Open Sans" w:cs="Open Sans"/>
                <w:sz w:val="18"/>
                <w:szCs w:val="18"/>
              </w:rPr>
              <w:fldChar w:fldCharType="begin">
                <w:ffData>
                  <w:name w:val="Employee"/>
                  <w:enabled/>
                  <w:calcOnExit w:val="0"/>
                  <w:statusText w:type="text" w:val="Type the employee's name here."/>
                  <w:textInput/>
                </w:ffData>
              </w:fldChar>
            </w:r>
            <w:bookmarkStart w:id="0" w:name="Employee"/>
            <w:r w:rsidRPr="00B11097">
              <w:rPr>
                <w:rFonts w:ascii="Open Sans" w:eastAsiaTheme="minorHAnsi" w:hAnsi="Open Sans" w:cs="Open Sans"/>
                <w:sz w:val="18"/>
                <w:szCs w:val="18"/>
              </w:rPr>
              <w:instrText xml:space="preserve"> FORMTEXT </w:instrText>
            </w:r>
            <w:r w:rsidRPr="00B11097">
              <w:rPr>
                <w:rFonts w:ascii="Open Sans" w:hAnsi="Open Sans" w:cs="Open Sans"/>
                <w:sz w:val="18"/>
                <w:szCs w:val="18"/>
              </w:rPr>
            </w:r>
            <w:r w:rsidRPr="00B11097">
              <w:rPr>
                <w:rFonts w:ascii="Open Sans" w:hAnsi="Open Sans" w:cs="Open Sans"/>
                <w:sz w:val="18"/>
                <w:szCs w:val="18"/>
              </w:rPr>
              <w:fldChar w:fldCharType="separate"/>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hAnsi="Open Sans" w:cs="Open Sans"/>
                <w:sz w:val="18"/>
                <w:szCs w:val="18"/>
              </w:rPr>
              <w:fldChar w:fldCharType="end"/>
            </w:r>
            <w:bookmarkEnd w:id="0"/>
          </w:p>
        </w:tc>
      </w:tr>
      <w:tr w:rsidR="00315B85" w14:paraId="4C0E6B42" w14:textId="77777777" w:rsidTr="00005C3C">
        <w:tc>
          <w:tcPr>
            <w:tcW w:w="2166" w:type="pct"/>
            <w:tcMar>
              <w:top w:w="58" w:type="dxa"/>
              <w:left w:w="115" w:type="dxa"/>
              <w:bottom w:w="58" w:type="dxa"/>
              <w:right w:w="115" w:type="dxa"/>
            </w:tcMar>
            <w:vAlign w:val="center"/>
          </w:tcPr>
          <w:p w14:paraId="01DFA087" w14:textId="433E3A66" w:rsidR="00315B85" w:rsidRPr="00B11097" w:rsidRDefault="00315B85" w:rsidP="00B11097">
            <w:pPr>
              <w:spacing w:after="240"/>
              <w:rPr>
                <w:rFonts w:ascii="Open Sans" w:hAnsi="Open Sans" w:cs="Open Sans"/>
                <w:sz w:val="18"/>
                <w:szCs w:val="18"/>
              </w:rPr>
            </w:pPr>
            <w:r>
              <w:rPr>
                <w:rFonts w:ascii="Open Sans" w:hAnsi="Open Sans" w:cs="Open Sans"/>
                <w:sz w:val="18"/>
                <w:szCs w:val="18"/>
              </w:rPr>
              <w:t>Employee ID:</w:t>
            </w:r>
          </w:p>
        </w:tc>
        <w:tc>
          <w:tcPr>
            <w:tcW w:w="2834" w:type="pct"/>
            <w:tcMar>
              <w:top w:w="58" w:type="dxa"/>
              <w:left w:w="115" w:type="dxa"/>
              <w:bottom w:w="58" w:type="dxa"/>
              <w:right w:w="115" w:type="dxa"/>
            </w:tcMar>
            <w:vAlign w:val="center"/>
          </w:tcPr>
          <w:p w14:paraId="7B1E14BC" w14:textId="348468F2" w:rsidR="00315B85" w:rsidRPr="00B11097" w:rsidRDefault="006E4F90" w:rsidP="00B11097">
            <w:pPr>
              <w:spacing w:after="240"/>
              <w:rPr>
                <w:rFonts w:ascii="Open Sans" w:hAnsi="Open Sans" w:cs="Open Sans"/>
                <w:sz w:val="18"/>
                <w:szCs w:val="18"/>
              </w:rPr>
            </w:pPr>
            <w:r w:rsidRPr="00B11097">
              <w:rPr>
                <w:rFonts w:ascii="Open Sans" w:hAnsi="Open Sans" w:cs="Open Sans"/>
                <w:sz w:val="18"/>
                <w:szCs w:val="18"/>
              </w:rPr>
              <w:fldChar w:fldCharType="begin">
                <w:ffData>
                  <w:name w:val="Supervisor"/>
                  <w:enabled/>
                  <w:calcOnExit w:val="0"/>
                  <w:statusText w:type="text" w:val="Type the employee's supervisor's name here."/>
                  <w:textInput/>
                </w:ffData>
              </w:fldChar>
            </w:r>
            <w:r w:rsidRPr="00B11097">
              <w:rPr>
                <w:rFonts w:ascii="Open Sans" w:eastAsiaTheme="minorHAnsi" w:hAnsi="Open Sans" w:cs="Open Sans"/>
                <w:sz w:val="18"/>
                <w:szCs w:val="18"/>
              </w:rPr>
              <w:instrText xml:space="preserve"> FORMTEXT </w:instrText>
            </w:r>
            <w:r w:rsidRPr="00B11097">
              <w:rPr>
                <w:rFonts w:ascii="Open Sans" w:hAnsi="Open Sans" w:cs="Open Sans"/>
                <w:sz w:val="18"/>
                <w:szCs w:val="18"/>
              </w:rPr>
            </w:r>
            <w:r w:rsidRPr="00B11097">
              <w:rPr>
                <w:rFonts w:ascii="Open Sans" w:hAnsi="Open Sans" w:cs="Open Sans"/>
                <w:sz w:val="18"/>
                <w:szCs w:val="18"/>
              </w:rPr>
              <w:fldChar w:fldCharType="separate"/>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hAnsi="Open Sans" w:cs="Open Sans"/>
                <w:sz w:val="18"/>
                <w:szCs w:val="18"/>
              </w:rPr>
              <w:fldChar w:fldCharType="end"/>
            </w:r>
          </w:p>
        </w:tc>
      </w:tr>
      <w:tr w:rsidR="00E272A9" w14:paraId="7E0AD09F" w14:textId="77777777" w:rsidTr="00281523">
        <w:trPr>
          <w:trHeight w:val="373"/>
        </w:trPr>
        <w:tc>
          <w:tcPr>
            <w:tcW w:w="2166" w:type="pct"/>
            <w:tcMar>
              <w:top w:w="58" w:type="dxa"/>
              <w:left w:w="115" w:type="dxa"/>
              <w:bottom w:w="58" w:type="dxa"/>
              <w:right w:w="115" w:type="dxa"/>
            </w:tcMar>
            <w:vAlign w:val="center"/>
          </w:tcPr>
          <w:p w14:paraId="41298DB7" w14:textId="77777777" w:rsidR="00E272A9" w:rsidRPr="00B11097" w:rsidRDefault="00E272A9" w:rsidP="00B11097">
            <w:pPr>
              <w:spacing w:after="240"/>
              <w:rPr>
                <w:rFonts w:cs="Open Sans"/>
                <w:szCs w:val="18"/>
              </w:rPr>
            </w:pPr>
            <w:r w:rsidRPr="00B11097">
              <w:rPr>
                <w:rFonts w:ascii="Open Sans" w:eastAsiaTheme="minorHAnsi" w:hAnsi="Open Sans" w:cs="Open Sans"/>
                <w:sz w:val="18"/>
                <w:szCs w:val="18"/>
              </w:rPr>
              <w:t>Job Title:</w:t>
            </w:r>
          </w:p>
        </w:tc>
        <w:tc>
          <w:tcPr>
            <w:tcW w:w="2834" w:type="pct"/>
            <w:tcMar>
              <w:top w:w="58" w:type="dxa"/>
              <w:left w:w="115" w:type="dxa"/>
              <w:bottom w:w="58" w:type="dxa"/>
              <w:right w:w="115" w:type="dxa"/>
            </w:tcMar>
            <w:vAlign w:val="center"/>
          </w:tcPr>
          <w:p w14:paraId="722E8756" w14:textId="77777777" w:rsidR="00E272A9" w:rsidRPr="00B11097" w:rsidRDefault="00E272A9" w:rsidP="00B11097">
            <w:pPr>
              <w:spacing w:after="240"/>
              <w:rPr>
                <w:rFonts w:cs="Open Sans"/>
                <w:szCs w:val="18"/>
              </w:rPr>
            </w:pPr>
            <w:r w:rsidRPr="00B11097">
              <w:rPr>
                <w:rFonts w:ascii="Open Sans" w:hAnsi="Open Sans" w:cs="Open Sans"/>
                <w:sz w:val="18"/>
                <w:szCs w:val="18"/>
              </w:rPr>
              <w:fldChar w:fldCharType="begin">
                <w:ffData>
                  <w:name w:val="JobTitle"/>
                  <w:enabled/>
                  <w:calcOnExit w:val="0"/>
                  <w:statusText w:type="text" w:val="Type the employee's job title here."/>
                  <w:textInput/>
                </w:ffData>
              </w:fldChar>
            </w:r>
            <w:bookmarkStart w:id="1" w:name="JobTitle"/>
            <w:r w:rsidRPr="00B11097">
              <w:rPr>
                <w:rFonts w:ascii="Open Sans" w:eastAsiaTheme="minorHAnsi" w:hAnsi="Open Sans" w:cs="Open Sans"/>
                <w:sz w:val="18"/>
                <w:szCs w:val="18"/>
              </w:rPr>
              <w:instrText xml:space="preserve"> FORMTEXT </w:instrText>
            </w:r>
            <w:r w:rsidRPr="00B11097">
              <w:rPr>
                <w:rFonts w:ascii="Open Sans" w:hAnsi="Open Sans" w:cs="Open Sans"/>
                <w:sz w:val="18"/>
                <w:szCs w:val="18"/>
              </w:rPr>
            </w:r>
            <w:r w:rsidRPr="00B11097">
              <w:rPr>
                <w:rFonts w:ascii="Open Sans" w:hAnsi="Open Sans" w:cs="Open Sans"/>
                <w:sz w:val="18"/>
                <w:szCs w:val="18"/>
              </w:rPr>
              <w:fldChar w:fldCharType="separate"/>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hAnsi="Open Sans" w:cs="Open Sans"/>
                <w:sz w:val="18"/>
                <w:szCs w:val="18"/>
              </w:rPr>
              <w:fldChar w:fldCharType="end"/>
            </w:r>
            <w:bookmarkEnd w:id="1"/>
          </w:p>
        </w:tc>
      </w:tr>
      <w:tr w:rsidR="00E7446C" w14:paraId="5F319E80" w14:textId="77777777" w:rsidTr="00005C3C">
        <w:tc>
          <w:tcPr>
            <w:tcW w:w="2166" w:type="pct"/>
            <w:tcMar>
              <w:top w:w="58" w:type="dxa"/>
              <w:left w:w="115" w:type="dxa"/>
              <w:bottom w:w="58" w:type="dxa"/>
              <w:right w:w="115" w:type="dxa"/>
            </w:tcMar>
            <w:vAlign w:val="center"/>
          </w:tcPr>
          <w:p w14:paraId="1CFBD76D" w14:textId="3A7B8411" w:rsidR="00E7446C" w:rsidRPr="00B11097" w:rsidRDefault="00E7446C" w:rsidP="00B11097">
            <w:pPr>
              <w:spacing w:after="240"/>
              <w:rPr>
                <w:rFonts w:ascii="Open Sans" w:hAnsi="Open Sans" w:cs="Open Sans"/>
                <w:sz w:val="18"/>
                <w:szCs w:val="18"/>
              </w:rPr>
            </w:pPr>
            <w:r>
              <w:rPr>
                <w:rFonts w:ascii="Open Sans" w:hAnsi="Open Sans" w:cs="Open Sans"/>
                <w:sz w:val="18"/>
                <w:szCs w:val="18"/>
              </w:rPr>
              <w:t>Position Designation</w:t>
            </w:r>
            <w:r w:rsidR="009557D3">
              <w:rPr>
                <w:rFonts w:ascii="Open Sans" w:hAnsi="Open Sans" w:cs="Open Sans"/>
                <w:sz w:val="18"/>
                <w:szCs w:val="18"/>
              </w:rPr>
              <w:t xml:space="preserve"> (check </w:t>
            </w:r>
            <w:r w:rsidR="009557D3" w:rsidRPr="009E5599">
              <w:rPr>
                <w:rFonts w:ascii="Open Sans" w:hAnsi="Open Sans" w:cs="Open Sans"/>
                <w:b/>
                <w:bCs/>
                <w:sz w:val="18"/>
                <w:szCs w:val="18"/>
                <w:u w:val="single"/>
              </w:rPr>
              <w:t>all</w:t>
            </w:r>
            <w:r w:rsidR="009557D3">
              <w:rPr>
                <w:rFonts w:ascii="Open Sans" w:hAnsi="Open Sans" w:cs="Open Sans"/>
                <w:sz w:val="18"/>
                <w:szCs w:val="18"/>
              </w:rPr>
              <w:t xml:space="preserve"> that apply):</w:t>
            </w:r>
          </w:p>
        </w:tc>
        <w:tc>
          <w:tcPr>
            <w:tcW w:w="2834" w:type="pct"/>
            <w:tcMar>
              <w:top w:w="58" w:type="dxa"/>
              <w:left w:w="115" w:type="dxa"/>
              <w:bottom w:w="58" w:type="dxa"/>
              <w:right w:w="115" w:type="dxa"/>
            </w:tcMar>
            <w:vAlign w:val="center"/>
          </w:tcPr>
          <w:p w14:paraId="30DAA833" w14:textId="5F5E8AB2" w:rsidR="00E7446C" w:rsidRDefault="00000000" w:rsidP="00C306DA">
            <w:pPr>
              <w:spacing w:after="120"/>
              <w:rPr>
                <w:rFonts w:ascii="Open Sans" w:hAnsi="Open Sans" w:cs="Open Sans"/>
                <w:sz w:val="18"/>
                <w:szCs w:val="18"/>
              </w:rPr>
            </w:pPr>
            <w:sdt>
              <w:sdtPr>
                <w:rPr>
                  <w:rFonts w:ascii="Open Sans" w:hAnsi="Open Sans" w:cs="Open Sans"/>
                  <w:sz w:val="18"/>
                  <w:szCs w:val="18"/>
                </w:rPr>
                <w:id w:val="-868374306"/>
                <w14:checkbox>
                  <w14:checked w14:val="0"/>
                  <w14:checkedState w14:val="2612" w14:font="MS Gothic"/>
                  <w14:uncheckedState w14:val="2610" w14:font="MS Gothic"/>
                </w14:checkbox>
              </w:sdtPr>
              <w:sdtContent>
                <w:r w:rsidR="00CC33E1">
                  <w:rPr>
                    <w:rFonts w:ascii="MS Gothic" w:eastAsia="MS Gothic" w:hAnsi="MS Gothic" w:cs="Open Sans" w:hint="eastAsia"/>
                    <w:sz w:val="18"/>
                    <w:szCs w:val="18"/>
                  </w:rPr>
                  <w:t>☐</w:t>
                </w:r>
              </w:sdtContent>
            </w:sdt>
            <w:r w:rsidR="00E7446C">
              <w:rPr>
                <w:rFonts w:ascii="Open Sans" w:hAnsi="Open Sans" w:cs="Open Sans"/>
                <w:sz w:val="18"/>
                <w:szCs w:val="18"/>
              </w:rPr>
              <w:t xml:space="preserve">    SHRA           </w:t>
            </w:r>
            <w:sdt>
              <w:sdtPr>
                <w:rPr>
                  <w:rFonts w:ascii="Open Sans" w:hAnsi="Open Sans" w:cs="Open Sans"/>
                  <w:sz w:val="18"/>
                  <w:szCs w:val="18"/>
                </w:rPr>
                <w:id w:val="322711450"/>
                <w14:checkbox>
                  <w14:checked w14:val="0"/>
                  <w14:checkedState w14:val="2612" w14:font="MS Gothic"/>
                  <w14:uncheckedState w14:val="2610" w14:font="MS Gothic"/>
                </w14:checkbox>
              </w:sdtPr>
              <w:sdtContent>
                <w:r w:rsidR="00E7446C">
                  <w:rPr>
                    <w:rFonts w:ascii="MS Gothic" w:eastAsia="MS Gothic" w:hAnsi="MS Gothic" w:cs="Open Sans" w:hint="eastAsia"/>
                    <w:sz w:val="18"/>
                    <w:szCs w:val="18"/>
                  </w:rPr>
                  <w:t>☐</w:t>
                </w:r>
              </w:sdtContent>
            </w:sdt>
            <w:r w:rsidR="00E7446C">
              <w:rPr>
                <w:rFonts w:ascii="Open Sans" w:hAnsi="Open Sans" w:cs="Open Sans"/>
                <w:sz w:val="18"/>
                <w:szCs w:val="18"/>
              </w:rPr>
              <w:t xml:space="preserve">   </w:t>
            </w:r>
            <w:r w:rsidR="006E4F90">
              <w:rPr>
                <w:rFonts w:ascii="Open Sans" w:hAnsi="Open Sans" w:cs="Open Sans"/>
                <w:sz w:val="18"/>
                <w:szCs w:val="18"/>
              </w:rPr>
              <w:t xml:space="preserve">FLSA </w:t>
            </w:r>
            <w:r w:rsidR="00E7446C">
              <w:rPr>
                <w:rFonts w:ascii="Open Sans" w:hAnsi="Open Sans" w:cs="Open Sans"/>
                <w:sz w:val="18"/>
                <w:szCs w:val="18"/>
              </w:rPr>
              <w:t xml:space="preserve">Exempt                    </w:t>
            </w:r>
            <w:sdt>
              <w:sdtPr>
                <w:rPr>
                  <w:rFonts w:ascii="Open Sans" w:hAnsi="Open Sans" w:cs="Open Sans"/>
                  <w:sz w:val="18"/>
                  <w:szCs w:val="18"/>
                </w:rPr>
                <w:id w:val="1429077556"/>
                <w14:checkbox>
                  <w14:checked w14:val="0"/>
                  <w14:checkedState w14:val="2612" w14:font="MS Gothic"/>
                  <w14:uncheckedState w14:val="2610" w14:font="MS Gothic"/>
                </w14:checkbox>
              </w:sdtPr>
              <w:sdtContent>
                <w:r w:rsidR="00E7446C">
                  <w:rPr>
                    <w:rFonts w:ascii="MS Gothic" w:eastAsia="MS Gothic" w:hAnsi="MS Gothic" w:cs="Open Sans" w:hint="eastAsia"/>
                    <w:sz w:val="18"/>
                    <w:szCs w:val="18"/>
                  </w:rPr>
                  <w:t>☐</w:t>
                </w:r>
              </w:sdtContent>
            </w:sdt>
            <w:r w:rsidR="00E7446C">
              <w:rPr>
                <w:rFonts w:ascii="Open Sans" w:hAnsi="Open Sans" w:cs="Open Sans"/>
                <w:sz w:val="18"/>
                <w:szCs w:val="18"/>
              </w:rPr>
              <w:t xml:space="preserve">   Permanent</w:t>
            </w:r>
          </w:p>
          <w:p w14:paraId="048436A9" w14:textId="06501DE4" w:rsidR="00E7446C" w:rsidRPr="00B11097" w:rsidRDefault="00000000" w:rsidP="00C306DA">
            <w:pPr>
              <w:spacing w:after="120"/>
              <w:rPr>
                <w:rFonts w:ascii="Open Sans" w:hAnsi="Open Sans" w:cs="Open Sans"/>
                <w:sz w:val="18"/>
                <w:szCs w:val="18"/>
              </w:rPr>
            </w:pPr>
            <w:sdt>
              <w:sdtPr>
                <w:rPr>
                  <w:rFonts w:ascii="Open Sans" w:hAnsi="Open Sans" w:cs="Open Sans"/>
                  <w:sz w:val="18"/>
                  <w:szCs w:val="18"/>
                </w:rPr>
                <w:id w:val="658813603"/>
                <w14:checkbox>
                  <w14:checked w14:val="0"/>
                  <w14:checkedState w14:val="2612" w14:font="MS Gothic"/>
                  <w14:uncheckedState w14:val="2610" w14:font="MS Gothic"/>
                </w14:checkbox>
              </w:sdtPr>
              <w:sdtContent>
                <w:r w:rsidR="00E7446C">
                  <w:rPr>
                    <w:rFonts w:ascii="MS Gothic" w:eastAsia="MS Gothic" w:hAnsi="MS Gothic" w:cs="Open Sans" w:hint="eastAsia"/>
                    <w:sz w:val="18"/>
                    <w:szCs w:val="18"/>
                  </w:rPr>
                  <w:t>☐</w:t>
                </w:r>
              </w:sdtContent>
            </w:sdt>
            <w:r w:rsidR="00E7446C">
              <w:rPr>
                <w:rFonts w:ascii="Open Sans" w:hAnsi="Open Sans" w:cs="Open Sans"/>
                <w:sz w:val="18"/>
                <w:szCs w:val="18"/>
              </w:rPr>
              <w:t xml:space="preserve">    EHRA           </w:t>
            </w:r>
            <w:sdt>
              <w:sdtPr>
                <w:rPr>
                  <w:rFonts w:ascii="Open Sans" w:hAnsi="Open Sans" w:cs="Open Sans"/>
                  <w:sz w:val="18"/>
                  <w:szCs w:val="18"/>
                </w:rPr>
                <w:id w:val="2020351038"/>
                <w14:checkbox>
                  <w14:checked w14:val="0"/>
                  <w14:checkedState w14:val="2612" w14:font="MS Gothic"/>
                  <w14:uncheckedState w14:val="2610" w14:font="MS Gothic"/>
                </w14:checkbox>
              </w:sdtPr>
              <w:sdtContent>
                <w:r w:rsidR="00E7446C">
                  <w:rPr>
                    <w:rFonts w:ascii="MS Gothic" w:eastAsia="MS Gothic" w:hAnsi="MS Gothic" w:cs="Open Sans" w:hint="eastAsia"/>
                    <w:sz w:val="18"/>
                    <w:szCs w:val="18"/>
                  </w:rPr>
                  <w:t>☐</w:t>
                </w:r>
              </w:sdtContent>
            </w:sdt>
            <w:r w:rsidR="00E7446C">
              <w:rPr>
                <w:rFonts w:ascii="Open Sans" w:hAnsi="Open Sans" w:cs="Open Sans"/>
                <w:sz w:val="18"/>
                <w:szCs w:val="18"/>
              </w:rPr>
              <w:t xml:space="preserve">   </w:t>
            </w:r>
            <w:r w:rsidR="006E4F90">
              <w:rPr>
                <w:rFonts w:ascii="Open Sans" w:hAnsi="Open Sans" w:cs="Open Sans"/>
                <w:sz w:val="18"/>
                <w:szCs w:val="18"/>
              </w:rPr>
              <w:t xml:space="preserve">FLSA </w:t>
            </w:r>
            <w:r w:rsidR="00E7446C">
              <w:rPr>
                <w:rFonts w:ascii="Open Sans" w:hAnsi="Open Sans" w:cs="Open Sans"/>
                <w:sz w:val="18"/>
                <w:szCs w:val="18"/>
              </w:rPr>
              <w:t xml:space="preserve">Non-Exempt           </w:t>
            </w:r>
            <w:sdt>
              <w:sdtPr>
                <w:rPr>
                  <w:rFonts w:ascii="Open Sans" w:hAnsi="Open Sans" w:cs="Open Sans"/>
                  <w:sz w:val="18"/>
                  <w:szCs w:val="18"/>
                </w:rPr>
                <w:id w:val="1566440938"/>
                <w14:checkbox>
                  <w14:checked w14:val="0"/>
                  <w14:checkedState w14:val="2612" w14:font="MS Gothic"/>
                  <w14:uncheckedState w14:val="2610" w14:font="MS Gothic"/>
                </w14:checkbox>
              </w:sdtPr>
              <w:sdtContent>
                <w:r w:rsidR="00E7446C">
                  <w:rPr>
                    <w:rFonts w:ascii="MS Gothic" w:eastAsia="MS Gothic" w:hAnsi="MS Gothic" w:cs="Open Sans" w:hint="eastAsia"/>
                    <w:sz w:val="18"/>
                    <w:szCs w:val="18"/>
                  </w:rPr>
                  <w:t>☐</w:t>
                </w:r>
              </w:sdtContent>
            </w:sdt>
            <w:r w:rsidR="00E7446C">
              <w:rPr>
                <w:rFonts w:ascii="Open Sans" w:hAnsi="Open Sans" w:cs="Open Sans"/>
                <w:sz w:val="18"/>
                <w:szCs w:val="18"/>
              </w:rPr>
              <w:t xml:space="preserve">   Temporary</w:t>
            </w:r>
          </w:p>
        </w:tc>
      </w:tr>
      <w:tr w:rsidR="00E272A9" w14:paraId="04478CF7" w14:textId="77777777" w:rsidTr="00C306DA">
        <w:trPr>
          <w:trHeight w:val="580"/>
        </w:trPr>
        <w:tc>
          <w:tcPr>
            <w:tcW w:w="2166" w:type="pct"/>
            <w:tcMar>
              <w:top w:w="58" w:type="dxa"/>
              <w:left w:w="115" w:type="dxa"/>
              <w:bottom w:w="58" w:type="dxa"/>
              <w:right w:w="115" w:type="dxa"/>
            </w:tcMar>
            <w:vAlign w:val="center"/>
          </w:tcPr>
          <w:p w14:paraId="7FF250A1" w14:textId="6E292406" w:rsidR="00E7446C" w:rsidRPr="00B11097" w:rsidRDefault="006E4F90" w:rsidP="00E7446C">
            <w:pPr>
              <w:spacing w:after="240"/>
              <w:rPr>
                <w:rFonts w:cs="Open Sans"/>
                <w:szCs w:val="18"/>
              </w:rPr>
            </w:pPr>
            <w:r>
              <w:rPr>
                <w:rFonts w:ascii="Open Sans" w:eastAsiaTheme="minorHAnsi" w:hAnsi="Open Sans" w:cs="Open Sans"/>
                <w:sz w:val="18"/>
                <w:szCs w:val="18"/>
              </w:rPr>
              <w:t xml:space="preserve">Division and </w:t>
            </w:r>
            <w:r w:rsidR="00E272A9" w:rsidRPr="00B11097">
              <w:rPr>
                <w:rFonts w:ascii="Open Sans" w:eastAsiaTheme="minorHAnsi" w:hAnsi="Open Sans" w:cs="Open Sans"/>
                <w:sz w:val="18"/>
                <w:szCs w:val="18"/>
              </w:rPr>
              <w:t>Department:</w:t>
            </w:r>
          </w:p>
        </w:tc>
        <w:tc>
          <w:tcPr>
            <w:tcW w:w="2834" w:type="pct"/>
            <w:tcMar>
              <w:top w:w="58" w:type="dxa"/>
              <w:left w:w="115" w:type="dxa"/>
              <w:bottom w:w="58" w:type="dxa"/>
              <w:right w:w="115" w:type="dxa"/>
            </w:tcMar>
            <w:vAlign w:val="center"/>
          </w:tcPr>
          <w:p w14:paraId="0E0C2DD9" w14:textId="77777777" w:rsidR="00E272A9" w:rsidRPr="00B11097" w:rsidRDefault="00E272A9" w:rsidP="00B11097">
            <w:pPr>
              <w:spacing w:after="240"/>
              <w:rPr>
                <w:rFonts w:cs="Open Sans"/>
                <w:szCs w:val="18"/>
              </w:rPr>
            </w:pPr>
            <w:r w:rsidRPr="00B11097">
              <w:rPr>
                <w:rFonts w:ascii="Open Sans" w:hAnsi="Open Sans" w:cs="Open Sans"/>
                <w:sz w:val="18"/>
                <w:szCs w:val="18"/>
              </w:rPr>
              <w:fldChar w:fldCharType="begin">
                <w:ffData>
                  <w:name w:val="Department"/>
                  <w:enabled/>
                  <w:calcOnExit w:val="0"/>
                  <w:statusText w:type="text" w:val="Type the employee's department here."/>
                  <w:textInput/>
                </w:ffData>
              </w:fldChar>
            </w:r>
            <w:bookmarkStart w:id="2" w:name="Department"/>
            <w:r w:rsidRPr="00B11097">
              <w:rPr>
                <w:rFonts w:ascii="Open Sans" w:eastAsiaTheme="minorHAnsi" w:hAnsi="Open Sans" w:cs="Open Sans"/>
                <w:sz w:val="18"/>
                <w:szCs w:val="18"/>
              </w:rPr>
              <w:instrText xml:space="preserve"> FORMTEXT </w:instrText>
            </w:r>
            <w:r w:rsidRPr="00B11097">
              <w:rPr>
                <w:rFonts w:ascii="Open Sans" w:hAnsi="Open Sans" w:cs="Open Sans"/>
                <w:sz w:val="18"/>
                <w:szCs w:val="18"/>
              </w:rPr>
            </w:r>
            <w:r w:rsidRPr="00B11097">
              <w:rPr>
                <w:rFonts w:ascii="Open Sans" w:hAnsi="Open Sans" w:cs="Open Sans"/>
                <w:sz w:val="18"/>
                <w:szCs w:val="18"/>
              </w:rPr>
              <w:fldChar w:fldCharType="separate"/>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hAnsi="Open Sans" w:cs="Open Sans"/>
                <w:sz w:val="18"/>
                <w:szCs w:val="18"/>
              </w:rPr>
              <w:fldChar w:fldCharType="end"/>
            </w:r>
            <w:bookmarkEnd w:id="2"/>
          </w:p>
        </w:tc>
      </w:tr>
      <w:tr w:rsidR="00E272A9" w14:paraId="0DEB9E63" w14:textId="77777777" w:rsidTr="00005C3C">
        <w:tc>
          <w:tcPr>
            <w:tcW w:w="2166" w:type="pct"/>
            <w:tcMar>
              <w:top w:w="58" w:type="dxa"/>
              <w:left w:w="115" w:type="dxa"/>
              <w:bottom w:w="58" w:type="dxa"/>
              <w:right w:w="115" w:type="dxa"/>
            </w:tcMar>
            <w:vAlign w:val="center"/>
          </w:tcPr>
          <w:p w14:paraId="47F79CDF" w14:textId="7A3E9E82" w:rsidR="00E272A9" w:rsidRPr="00B11097" w:rsidRDefault="00873B36" w:rsidP="00B11097">
            <w:pPr>
              <w:spacing w:after="240"/>
              <w:rPr>
                <w:rFonts w:cs="Open Sans"/>
                <w:szCs w:val="18"/>
              </w:rPr>
            </w:pPr>
            <w:r>
              <w:rPr>
                <w:rFonts w:ascii="Open Sans" w:eastAsiaTheme="minorHAnsi" w:hAnsi="Open Sans" w:cs="Open Sans"/>
                <w:sz w:val="18"/>
                <w:szCs w:val="18"/>
              </w:rPr>
              <w:t>Supervisor:</w:t>
            </w:r>
          </w:p>
        </w:tc>
        <w:tc>
          <w:tcPr>
            <w:tcW w:w="2834" w:type="pct"/>
            <w:tcMar>
              <w:top w:w="58" w:type="dxa"/>
              <w:left w:w="115" w:type="dxa"/>
              <w:bottom w:w="58" w:type="dxa"/>
              <w:right w:w="115" w:type="dxa"/>
            </w:tcMar>
            <w:vAlign w:val="center"/>
          </w:tcPr>
          <w:p w14:paraId="0149F93F" w14:textId="77777777" w:rsidR="00E272A9" w:rsidRPr="00B11097" w:rsidRDefault="00E272A9" w:rsidP="00B11097">
            <w:pPr>
              <w:spacing w:after="240"/>
              <w:rPr>
                <w:rFonts w:cs="Open Sans"/>
                <w:szCs w:val="18"/>
              </w:rPr>
            </w:pPr>
            <w:r w:rsidRPr="00B11097">
              <w:rPr>
                <w:rFonts w:ascii="Open Sans" w:hAnsi="Open Sans" w:cs="Open Sans"/>
                <w:sz w:val="18"/>
                <w:szCs w:val="18"/>
              </w:rPr>
              <w:fldChar w:fldCharType="begin">
                <w:ffData>
                  <w:name w:val="Supervisor"/>
                  <w:enabled/>
                  <w:calcOnExit w:val="0"/>
                  <w:statusText w:type="text" w:val="Type the employee's supervisor's name here."/>
                  <w:textInput/>
                </w:ffData>
              </w:fldChar>
            </w:r>
            <w:bookmarkStart w:id="3" w:name="Supervisor"/>
            <w:r w:rsidRPr="00B11097">
              <w:rPr>
                <w:rFonts w:ascii="Open Sans" w:eastAsiaTheme="minorHAnsi" w:hAnsi="Open Sans" w:cs="Open Sans"/>
                <w:sz w:val="18"/>
                <w:szCs w:val="18"/>
              </w:rPr>
              <w:instrText xml:space="preserve"> FORMTEXT </w:instrText>
            </w:r>
            <w:r w:rsidRPr="00B11097">
              <w:rPr>
                <w:rFonts w:ascii="Open Sans" w:hAnsi="Open Sans" w:cs="Open Sans"/>
                <w:sz w:val="18"/>
                <w:szCs w:val="18"/>
              </w:rPr>
            </w:r>
            <w:r w:rsidRPr="00B11097">
              <w:rPr>
                <w:rFonts w:ascii="Open Sans" w:hAnsi="Open Sans" w:cs="Open Sans"/>
                <w:sz w:val="18"/>
                <w:szCs w:val="18"/>
              </w:rPr>
              <w:fldChar w:fldCharType="separate"/>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hAnsi="Open Sans" w:cs="Open Sans"/>
                <w:sz w:val="18"/>
                <w:szCs w:val="18"/>
              </w:rPr>
              <w:fldChar w:fldCharType="end"/>
            </w:r>
            <w:bookmarkEnd w:id="3"/>
          </w:p>
        </w:tc>
      </w:tr>
      <w:tr w:rsidR="00BC1554" w14:paraId="745C5C0E" w14:textId="77777777" w:rsidTr="00C306DA">
        <w:trPr>
          <w:trHeight w:val="1147"/>
        </w:trPr>
        <w:tc>
          <w:tcPr>
            <w:tcW w:w="2166" w:type="pct"/>
            <w:tcMar>
              <w:top w:w="58" w:type="dxa"/>
              <w:left w:w="115" w:type="dxa"/>
              <w:bottom w:w="58" w:type="dxa"/>
              <w:right w:w="115" w:type="dxa"/>
            </w:tcMar>
            <w:vAlign w:val="center"/>
          </w:tcPr>
          <w:p w14:paraId="2FB97BA5" w14:textId="6F4506FD" w:rsidR="00BC1554" w:rsidRDefault="00DD09F1" w:rsidP="00F16F7E">
            <w:pPr>
              <w:spacing w:after="240"/>
              <w:jc w:val="left"/>
              <w:rPr>
                <w:rFonts w:ascii="Open Sans" w:hAnsi="Open Sans" w:cs="Open Sans"/>
                <w:sz w:val="18"/>
                <w:szCs w:val="18"/>
              </w:rPr>
            </w:pPr>
            <w:r>
              <w:rPr>
                <w:rFonts w:ascii="Open Sans" w:hAnsi="Open Sans" w:cs="Open Sans"/>
                <w:sz w:val="18"/>
                <w:szCs w:val="18"/>
              </w:rPr>
              <w:t xml:space="preserve">Flexible work </w:t>
            </w:r>
            <w:r w:rsidR="00BC1554">
              <w:rPr>
                <w:rFonts w:ascii="Open Sans" w:hAnsi="Open Sans" w:cs="Open Sans"/>
                <w:sz w:val="18"/>
                <w:szCs w:val="18"/>
              </w:rPr>
              <w:t>arrangement:</w:t>
            </w:r>
          </w:p>
          <w:p w14:paraId="0F4BFF7B" w14:textId="53E38A29" w:rsidR="00F16F7E" w:rsidRPr="005E169C" w:rsidRDefault="00F16F7E" w:rsidP="00F16F7E">
            <w:pPr>
              <w:spacing w:after="240"/>
              <w:jc w:val="left"/>
              <w:rPr>
                <w:rFonts w:ascii="Open Sans" w:hAnsi="Open Sans" w:cs="Open Sans"/>
                <w:sz w:val="18"/>
                <w:szCs w:val="18"/>
              </w:rPr>
            </w:pPr>
            <w:r>
              <w:rPr>
                <w:rFonts w:ascii="Open Sans" w:hAnsi="Open Sans" w:cs="Open Sans"/>
                <w:sz w:val="18"/>
                <w:szCs w:val="18"/>
              </w:rPr>
              <w:t>To determine percentage, divide the number of hours working remotely by the number of total weekly hours.  Example: 10/40 = .25 or 25% remote</w:t>
            </w:r>
          </w:p>
        </w:tc>
        <w:tc>
          <w:tcPr>
            <w:tcW w:w="2834" w:type="pct"/>
            <w:tcMar>
              <w:top w:w="58" w:type="dxa"/>
              <w:left w:w="115" w:type="dxa"/>
              <w:bottom w:w="58" w:type="dxa"/>
              <w:right w:w="115" w:type="dxa"/>
            </w:tcMar>
            <w:vAlign w:val="center"/>
          </w:tcPr>
          <w:p w14:paraId="09ACB9A4" w14:textId="290884BD" w:rsidR="00C306DA" w:rsidRDefault="00000000" w:rsidP="00C306DA">
            <w:pPr>
              <w:spacing w:after="120"/>
              <w:rPr>
                <w:rFonts w:ascii="Open Sans" w:eastAsiaTheme="minorHAnsi" w:hAnsi="Open Sans" w:cs="Open Sans"/>
                <w:sz w:val="18"/>
                <w:szCs w:val="18"/>
              </w:rPr>
            </w:pPr>
            <w:sdt>
              <w:sdtPr>
                <w:rPr>
                  <w:rFonts w:ascii="Open Sans" w:hAnsi="Open Sans" w:cs="Open Sans"/>
                  <w:sz w:val="18"/>
                  <w:szCs w:val="18"/>
                </w:rPr>
                <w:id w:val="-1811008538"/>
                <w14:checkbox>
                  <w14:checked w14:val="0"/>
                  <w14:checkedState w14:val="2612" w14:font="MS Gothic"/>
                  <w14:uncheckedState w14:val="2610" w14:font="MS Gothic"/>
                </w14:checkbox>
              </w:sdtPr>
              <w:sdtContent>
                <w:r w:rsidR="00C306DA">
                  <w:rPr>
                    <w:rFonts w:ascii="MS Gothic" w:eastAsia="MS Gothic" w:hAnsi="MS Gothic" w:cs="Open Sans" w:hint="eastAsia"/>
                    <w:sz w:val="18"/>
                    <w:szCs w:val="18"/>
                  </w:rPr>
                  <w:t>☐</w:t>
                </w:r>
              </w:sdtContent>
            </w:sdt>
            <w:r w:rsidR="00C306DA">
              <w:rPr>
                <w:rFonts w:ascii="Open Sans" w:eastAsiaTheme="minorHAnsi" w:hAnsi="Open Sans" w:cs="Open Sans"/>
                <w:sz w:val="18"/>
                <w:szCs w:val="18"/>
              </w:rPr>
              <w:t xml:space="preserve">  </w:t>
            </w:r>
            <w:r w:rsidR="00F97F19">
              <w:rPr>
                <w:rFonts w:ascii="Open Sans" w:eastAsiaTheme="minorHAnsi" w:hAnsi="Open Sans" w:cs="Open Sans"/>
                <w:sz w:val="18"/>
                <w:szCs w:val="18"/>
              </w:rPr>
              <w:t xml:space="preserve">  Hybrid - Employee will be working remotely </w:t>
            </w:r>
            <w:r w:rsidR="00C306DA">
              <w:rPr>
                <w:rFonts w:ascii="Open Sans" w:eastAsiaTheme="minorHAnsi" w:hAnsi="Open Sans" w:cs="Open Sans"/>
                <w:sz w:val="18"/>
                <w:szCs w:val="18"/>
              </w:rPr>
              <w:t xml:space="preserve"> </w:t>
            </w:r>
            <w:r w:rsidR="00F97F19" w:rsidRPr="00B11097">
              <w:rPr>
                <w:rFonts w:ascii="Open Sans" w:hAnsi="Open Sans" w:cs="Open Sans"/>
                <w:sz w:val="18"/>
                <w:szCs w:val="18"/>
              </w:rPr>
              <w:fldChar w:fldCharType="begin">
                <w:ffData>
                  <w:name w:val="Employee"/>
                  <w:enabled/>
                  <w:calcOnExit w:val="0"/>
                  <w:statusText w:type="text" w:val="Type the employee's name here."/>
                  <w:textInput/>
                </w:ffData>
              </w:fldChar>
            </w:r>
            <w:r w:rsidR="00F97F19" w:rsidRPr="00B11097">
              <w:rPr>
                <w:rFonts w:ascii="Open Sans" w:eastAsiaTheme="minorHAnsi" w:hAnsi="Open Sans" w:cs="Open Sans"/>
                <w:sz w:val="18"/>
                <w:szCs w:val="18"/>
              </w:rPr>
              <w:instrText xml:space="preserve"> FORMTEXT </w:instrText>
            </w:r>
            <w:r w:rsidR="00F97F19" w:rsidRPr="00B11097">
              <w:rPr>
                <w:rFonts w:ascii="Open Sans" w:hAnsi="Open Sans" w:cs="Open Sans"/>
                <w:sz w:val="18"/>
                <w:szCs w:val="18"/>
              </w:rPr>
            </w:r>
            <w:r w:rsidR="00F97F19" w:rsidRPr="00B11097">
              <w:rPr>
                <w:rFonts w:ascii="Open Sans" w:hAnsi="Open Sans" w:cs="Open Sans"/>
                <w:sz w:val="18"/>
                <w:szCs w:val="18"/>
              </w:rPr>
              <w:fldChar w:fldCharType="separate"/>
            </w:r>
            <w:r w:rsidR="00F97F19" w:rsidRPr="00B11097">
              <w:rPr>
                <w:rFonts w:ascii="Open Sans" w:eastAsiaTheme="minorHAnsi" w:hAnsi="Open Sans" w:cs="Open Sans"/>
                <w:noProof/>
                <w:sz w:val="18"/>
                <w:szCs w:val="18"/>
              </w:rPr>
              <w:t> </w:t>
            </w:r>
            <w:r w:rsidR="00F97F19" w:rsidRPr="00B11097">
              <w:rPr>
                <w:rFonts w:ascii="Open Sans" w:eastAsiaTheme="minorHAnsi" w:hAnsi="Open Sans" w:cs="Open Sans"/>
                <w:noProof/>
                <w:sz w:val="18"/>
                <w:szCs w:val="18"/>
              </w:rPr>
              <w:t> </w:t>
            </w:r>
            <w:r w:rsidR="00F97F19" w:rsidRPr="00B11097">
              <w:rPr>
                <w:rFonts w:ascii="Open Sans" w:eastAsiaTheme="minorHAnsi" w:hAnsi="Open Sans" w:cs="Open Sans"/>
                <w:noProof/>
                <w:sz w:val="18"/>
                <w:szCs w:val="18"/>
              </w:rPr>
              <w:t> </w:t>
            </w:r>
            <w:r w:rsidR="00F97F19" w:rsidRPr="00B11097">
              <w:rPr>
                <w:rFonts w:ascii="Open Sans" w:eastAsiaTheme="minorHAnsi" w:hAnsi="Open Sans" w:cs="Open Sans"/>
                <w:noProof/>
                <w:sz w:val="18"/>
                <w:szCs w:val="18"/>
              </w:rPr>
              <w:t> </w:t>
            </w:r>
            <w:r w:rsidR="00F97F19" w:rsidRPr="00B11097">
              <w:rPr>
                <w:rFonts w:ascii="Open Sans" w:eastAsiaTheme="minorHAnsi" w:hAnsi="Open Sans" w:cs="Open Sans"/>
                <w:noProof/>
                <w:sz w:val="18"/>
                <w:szCs w:val="18"/>
              </w:rPr>
              <w:t> </w:t>
            </w:r>
            <w:r w:rsidR="00F97F19" w:rsidRPr="00B11097">
              <w:rPr>
                <w:rFonts w:ascii="Open Sans" w:hAnsi="Open Sans" w:cs="Open Sans"/>
                <w:sz w:val="18"/>
                <w:szCs w:val="18"/>
              </w:rPr>
              <w:fldChar w:fldCharType="end"/>
            </w:r>
            <w:r w:rsidR="00F97F19">
              <w:rPr>
                <w:rFonts w:ascii="Open Sans" w:hAnsi="Open Sans" w:cs="Open Sans"/>
                <w:sz w:val="18"/>
                <w:szCs w:val="18"/>
              </w:rPr>
              <w:t xml:space="preserve"> % of the time.</w:t>
            </w:r>
          </w:p>
          <w:p w14:paraId="3820982D" w14:textId="4ACC6459" w:rsidR="00AE7B95" w:rsidRDefault="00000000" w:rsidP="00AE7B95">
            <w:pPr>
              <w:spacing w:after="120"/>
              <w:rPr>
                <w:rFonts w:ascii="Open Sans" w:eastAsiaTheme="minorHAnsi" w:hAnsi="Open Sans" w:cs="Open Sans"/>
                <w:sz w:val="18"/>
                <w:szCs w:val="18"/>
              </w:rPr>
            </w:pPr>
            <w:sdt>
              <w:sdtPr>
                <w:rPr>
                  <w:rFonts w:ascii="Open Sans" w:hAnsi="Open Sans" w:cs="Open Sans"/>
                  <w:sz w:val="18"/>
                  <w:szCs w:val="18"/>
                </w:rPr>
                <w:id w:val="-1516608492"/>
                <w14:checkbox>
                  <w14:checked w14:val="0"/>
                  <w14:checkedState w14:val="2612" w14:font="MS Gothic"/>
                  <w14:uncheckedState w14:val="2610" w14:font="MS Gothic"/>
                </w14:checkbox>
              </w:sdtPr>
              <w:sdtContent>
                <w:r w:rsidR="00C306DA">
                  <w:rPr>
                    <w:rFonts w:ascii="MS Gothic" w:eastAsia="MS Gothic" w:hAnsi="MS Gothic" w:cs="Open Sans" w:hint="eastAsia"/>
                    <w:sz w:val="18"/>
                    <w:szCs w:val="18"/>
                  </w:rPr>
                  <w:t>☐</w:t>
                </w:r>
              </w:sdtContent>
            </w:sdt>
            <w:r w:rsidR="00C306DA">
              <w:rPr>
                <w:rFonts w:ascii="Open Sans" w:eastAsiaTheme="minorHAnsi" w:hAnsi="Open Sans" w:cs="Open Sans"/>
                <w:sz w:val="18"/>
                <w:szCs w:val="18"/>
              </w:rPr>
              <w:t xml:space="preserve">   </w:t>
            </w:r>
            <w:r w:rsidR="00F97F19">
              <w:rPr>
                <w:rFonts w:ascii="Open Sans" w:eastAsiaTheme="minorHAnsi" w:hAnsi="Open Sans" w:cs="Open Sans"/>
                <w:sz w:val="18"/>
                <w:szCs w:val="18"/>
              </w:rPr>
              <w:t xml:space="preserve"> Remote – Employee will be working remotely 100% of the time.</w:t>
            </w:r>
          </w:p>
          <w:p w14:paraId="4BF47220" w14:textId="5BF2CAB7" w:rsidR="00CF4BED" w:rsidRDefault="00000000" w:rsidP="00AE7B95">
            <w:pPr>
              <w:spacing w:after="120"/>
              <w:rPr>
                <w:rFonts w:ascii="Open Sans" w:eastAsiaTheme="minorHAnsi" w:hAnsi="Open Sans" w:cs="Open Sans"/>
                <w:sz w:val="18"/>
                <w:szCs w:val="18"/>
              </w:rPr>
            </w:pPr>
            <w:sdt>
              <w:sdtPr>
                <w:rPr>
                  <w:rFonts w:ascii="Open Sans" w:hAnsi="Open Sans" w:cs="Open Sans"/>
                  <w:sz w:val="18"/>
                  <w:szCs w:val="18"/>
                </w:rPr>
                <w:id w:val="-801229048"/>
                <w14:checkbox>
                  <w14:checked w14:val="0"/>
                  <w14:checkedState w14:val="2612" w14:font="MS Gothic"/>
                  <w14:uncheckedState w14:val="2610" w14:font="MS Gothic"/>
                </w14:checkbox>
              </w:sdtPr>
              <w:sdtContent>
                <w:r w:rsidR="00AE7B95">
                  <w:rPr>
                    <w:rFonts w:ascii="MS Gothic" w:eastAsia="MS Gothic" w:hAnsi="MS Gothic" w:cs="Open Sans" w:hint="eastAsia"/>
                    <w:sz w:val="18"/>
                    <w:szCs w:val="18"/>
                  </w:rPr>
                  <w:t>☐</w:t>
                </w:r>
              </w:sdtContent>
            </w:sdt>
            <w:r w:rsidR="00AE7B95">
              <w:rPr>
                <w:rFonts w:ascii="Open Sans" w:eastAsiaTheme="minorHAnsi" w:hAnsi="Open Sans" w:cs="Open Sans"/>
                <w:sz w:val="18"/>
                <w:szCs w:val="18"/>
              </w:rPr>
              <w:t xml:space="preserve">    Flexible work hours </w:t>
            </w:r>
            <w:r w:rsidR="00CF4BED">
              <w:rPr>
                <w:rFonts w:ascii="Open Sans" w:eastAsiaTheme="minorHAnsi" w:hAnsi="Open Sans" w:cs="Open Sans"/>
                <w:sz w:val="18"/>
                <w:szCs w:val="18"/>
              </w:rPr>
              <w:t>AND</w:t>
            </w:r>
            <w:r w:rsidR="00AE7B95">
              <w:rPr>
                <w:rFonts w:ascii="Open Sans" w:eastAsiaTheme="minorHAnsi" w:hAnsi="Open Sans" w:cs="Open Sans"/>
                <w:sz w:val="18"/>
                <w:szCs w:val="18"/>
              </w:rPr>
              <w:t xml:space="preserve"> hybrid or remote.</w:t>
            </w:r>
          </w:p>
          <w:p w14:paraId="7194CBD3" w14:textId="3313AC8C" w:rsidR="00F97F19" w:rsidRPr="00B11097" w:rsidRDefault="00000000" w:rsidP="00F97F19">
            <w:pPr>
              <w:spacing w:after="120"/>
              <w:rPr>
                <w:rFonts w:ascii="Open Sans" w:eastAsiaTheme="minorHAnsi" w:hAnsi="Open Sans" w:cs="Open Sans"/>
                <w:sz w:val="18"/>
                <w:szCs w:val="18"/>
              </w:rPr>
            </w:pPr>
            <w:sdt>
              <w:sdtPr>
                <w:rPr>
                  <w:rFonts w:ascii="Open Sans" w:hAnsi="Open Sans" w:cs="Open Sans"/>
                  <w:sz w:val="18"/>
                  <w:szCs w:val="18"/>
                </w:rPr>
                <w:id w:val="-847404233"/>
                <w14:checkbox>
                  <w14:checked w14:val="0"/>
                  <w14:checkedState w14:val="2612" w14:font="MS Gothic"/>
                  <w14:uncheckedState w14:val="2610" w14:font="MS Gothic"/>
                </w14:checkbox>
              </w:sdtPr>
              <w:sdtContent>
                <w:r w:rsidR="00C33B45">
                  <w:rPr>
                    <w:rFonts w:ascii="MS Gothic" w:eastAsia="MS Gothic" w:hAnsi="MS Gothic" w:cs="Open Sans" w:hint="eastAsia"/>
                    <w:sz w:val="18"/>
                    <w:szCs w:val="18"/>
                  </w:rPr>
                  <w:t>☐</w:t>
                </w:r>
              </w:sdtContent>
            </w:sdt>
            <w:r w:rsidR="00C33B45">
              <w:rPr>
                <w:rFonts w:ascii="Open Sans" w:eastAsiaTheme="minorHAnsi" w:hAnsi="Open Sans" w:cs="Open Sans"/>
                <w:sz w:val="18"/>
                <w:szCs w:val="18"/>
              </w:rPr>
              <w:t xml:space="preserve">    Not Applicable – Documenting flexible work hours only</w:t>
            </w:r>
            <w:r w:rsidR="00DE7C37">
              <w:rPr>
                <w:rFonts w:ascii="Open Sans" w:eastAsiaTheme="minorHAnsi" w:hAnsi="Open Sans" w:cs="Open Sans"/>
                <w:sz w:val="18"/>
                <w:szCs w:val="18"/>
              </w:rPr>
              <w:t>.</w:t>
            </w:r>
          </w:p>
        </w:tc>
      </w:tr>
      <w:tr w:rsidR="00BC1554" w14:paraId="24C434C4" w14:textId="77777777" w:rsidTr="00005C3C">
        <w:tc>
          <w:tcPr>
            <w:tcW w:w="2166" w:type="pct"/>
            <w:tcMar>
              <w:top w:w="58" w:type="dxa"/>
              <w:left w:w="115" w:type="dxa"/>
              <w:bottom w:w="58" w:type="dxa"/>
              <w:right w:w="115" w:type="dxa"/>
            </w:tcMar>
            <w:vAlign w:val="center"/>
          </w:tcPr>
          <w:p w14:paraId="35D1CA9A" w14:textId="14CF3E0B" w:rsidR="00BC1554" w:rsidRPr="00B11097" w:rsidRDefault="00315B85" w:rsidP="00BC1554">
            <w:pPr>
              <w:spacing w:after="240"/>
              <w:rPr>
                <w:rFonts w:cs="Open Sans"/>
                <w:szCs w:val="18"/>
              </w:rPr>
            </w:pPr>
            <w:r>
              <w:rPr>
                <w:rFonts w:ascii="Open Sans" w:eastAsiaTheme="minorHAnsi" w:hAnsi="Open Sans" w:cs="Open Sans"/>
                <w:sz w:val="18"/>
                <w:szCs w:val="18"/>
              </w:rPr>
              <w:t xml:space="preserve">Mailing </w:t>
            </w:r>
            <w:r w:rsidR="00AE7B95">
              <w:rPr>
                <w:rFonts w:ascii="Open Sans" w:eastAsiaTheme="minorHAnsi" w:hAnsi="Open Sans" w:cs="Open Sans"/>
                <w:sz w:val="18"/>
                <w:szCs w:val="18"/>
              </w:rPr>
              <w:t>a</w:t>
            </w:r>
            <w:r w:rsidR="00BC1554">
              <w:rPr>
                <w:rFonts w:ascii="Open Sans" w:eastAsiaTheme="minorHAnsi" w:hAnsi="Open Sans" w:cs="Open Sans"/>
                <w:sz w:val="18"/>
                <w:szCs w:val="18"/>
              </w:rPr>
              <w:t>ddress</w:t>
            </w:r>
            <w:r w:rsidR="00BC1554" w:rsidRPr="00B11097">
              <w:rPr>
                <w:rFonts w:ascii="Open Sans" w:eastAsiaTheme="minorHAnsi" w:hAnsi="Open Sans" w:cs="Open Sans"/>
                <w:sz w:val="18"/>
                <w:szCs w:val="18"/>
              </w:rPr>
              <w:t xml:space="preserve"> where telework will be performed:</w:t>
            </w:r>
          </w:p>
        </w:tc>
        <w:tc>
          <w:tcPr>
            <w:tcW w:w="2834" w:type="pct"/>
            <w:tcMar>
              <w:top w:w="58" w:type="dxa"/>
              <w:left w:w="115" w:type="dxa"/>
              <w:bottom w:w="58" w:type="dxa"/>
              <w:right w:w="115" w:type="dxa"/>
            </w:tcMar>
            <w:vAlign w:val="center"/>
          </w:tcPr>
          <w:p w14:paraId="4C5645E5" w14:textId="01F49C39" w:rsidR="00BC1554" w:rsidRPr="00B11097" w:rsidRDefault="00BC1554" w:rsidP="00BC1554">
            <w:pPr>
              <w:spacing w:after="240"/>
              <w:rPr>
                <w:rFonts w:cs="Open Sans"/>
                <w:szCs w:val="18"/>
              </w:rPr>
            </w:pPr>
            <w:r w:rsidRPr="00B11097">
              <w:rPr>
                <w:rFonts w:ascii="Open Sans" w:hAnsi="Open Sans" w:cs="Open Sans"/>
                <w:sz w:val="18"/>
                <w:szCs w:val="18"/>
              </w:rPr>
              <w:fldChar w:fldCharType="begin">
                <w:ffData>
                  <w:name w:val="Supervisor"/>
                  <w:enabled/>
                  <w:calcOnExit w:val="0"/>
                  <w:statusText w:type="text" w:val="Type the employee's supervisor's name here."/>
                  <w:textInput/>
                </w:ffData>
              </w:fldChar>
            </w:r>
            <w:r w:rsidRPr="00B11097">
              <w:rPr>
                <w:rFonts w:ascii="Open Sans" w:eastAsiaTheme="minorHAnsi" w:hAnsi="Open Sans" w:cs="Open Sans"/>
                <w:sz w:val="18"/>
                <w:szCs w:val="18"/>
              </w:rPr>
              <w:instrText xml:space="preserve"> FORMTEXT </w:instrText>
            </w:r>
            <w:r w:rsidRPr="00B11097">
              <w:rPr>
                <w:rFonts w:ascii="Open Sans" w:hAnsi="Open Sans" w:cs="Open Sans"/>
                <w:sz w:val="18"/>
                <w:szCs w:val="18"/>
              </w:rPr>
            </w:r>
            <w:r w:rsidRPr="00B11097">
              <w:rPr>
                <w:rFonts w:ascii="Open Sans" w:hAnsi="Open Sans" w:cs="Open Sans"/>
                <w:sz w:val="18"/>
                <w:szCs w:val="18"/>
              </w:rPr>
              <w:fldChar w:fldCharType="separate"/>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hAnsi="Open Sans" w:cs="Open Sans"/>
                <w:sz w:val="18"/>
                <w:szCs w:val="18"/>
              </w:rPr>
              <w:fldChar w:fldCharType="end"/>
            </w:r>
          </w:p>
        </w:tc>
      </w:tr>
      <w:tr w:rsidR="00BC1554" w14:paraId="69CE0EA2" w14:textId="77777777" w:rsidTr="00005C3C">
        <w:tc>
          <w:tcPr>
            <w:tcW w:w="2166" w:type="pct"/>
            <w:tcMar>
              <w:top w:w="58" w:type="dxa"/>
              <w:left w:w="115" w:type="dxa"/>
              <w:bottom w:w="58" w:type="dxa"/>
              <w:right w:w="115" w:type="dxa"/>
            </w:tcMar>
            <w:vAlign w:val="center"/>
          </w:tcPr>
          <w:p w14:paraId="77964416" w14:textId="6D8BF4E6" w:rsidR="00BC1554" w:rsidRPr="00B11097" w:rsidRDefault="00315B85" w:rsidP="00D01376">
            <w:pPr>
              <w:spacing w:after="240"/>
              <w:jc w:val="left"/>
              <w:rPr>
                <w:rFonts w:cs="Open Sans"/>
                <w:szCs w:val="18"/>
              </w:rPr>
            </w:pPr>
            <w:r>
              <w:rPr>
                <w:rFonts w:ascii="Open Sans" w:eastAsiaTheme="minorHAnsi" w:hAnsi="Open Sans" w:cs="Open Sans"/>
                <w:sz w:val="18"/>
                <w:szCs w:val="18"/>
              </w:rPr>
              <w:t>Requested</w:t>
            </w:r>
            <w:r w:rsidR="00D01376">
              <w:rPr>
                <w:rFonts w:ascii="Open Sans" w:eastAsiaTheme="minorHAnsi" w:hAnsi="Open Sans" w:cs="Open Sans"/>
                <w:sz w:val="18"/>
                <w:szCs w:val="18"/>
              </w:rPr>
              <w:t xml:space="preserve"> </w:t>
            </w:r>
            <w:r w:rsidR="003E7B42">
              <w:rPr>
                <w:rFonts w:ascii="Open Sans" w:eastAsiaTheme="minorHAnsi" w:hAnsi="Open Sans" w:cs="Open Sans"/>
                <w:sz w:val="18"/>
                <w:szCs w:val="18"/>
              </w:rPr>
              <w:t xml:space="preserve">flexible work </w:t>
            </w:r>
            <w:r w:rsidR="00AE7B95">
              <w:rPr>
                <w:rFonts w:ascii="Open Sans" w:eastAsiaTheme="minorHAnsi" w:hAnsi="Open Sans" w:cs="Open Sans"/>
                <w:sz w:val="18"/>
                <w:szCs w:val="18"/>
              </w:rPr>
              <w:t>schedule</w:t>
            </w:r>
            <w:r w:rsidR="003E7B42">
              <w:rPr>
                <w:rFonts w:ascii="Open Sans" w:eastAsiaTheme="minorHAnsi" w:hAnsi="Open Sans" w:cs="Open Sans"/>
                <w:sz w:val="18"/>
                <w:szCs w:val="18"/>
              </w:rPr>
              <w:t>/</w:t>
            </w:r>
            <w:r>
              <w:rPr>
                <w:rFonts w:ascii="Open Sans" w:eastAsiaTheme="minorHAnsi" w:hAnsi="Open Sans" w:cs="Open Sans"/>
                <w:sz w:val="18"/>
                <w:szCs w:val="18"/>
              </w:rPr>
              <w:t>t</w:t>
            </w:r>
            <w:r w:rsidR="00BC1554" w:rsidRPr="00B11097">
              <w:rPr>
                <w:rFonts w:ascii="Open Sans" w:eastAsiaTheme="minorHAnsi" w:hAnsi="Open Sans" w:cs="Open Sans"/>
                <w:sz w:val="18"/>
                <w:szCs w:val="18"/>
              </w:rPr>
              <w:t>elework</w:t>
            </w:r>
            <w:r w:rsidR="003E7B42">
              <w:rPr>
                <w:rFonts w:ascii="Open Sans" w:eastAsiaTheme="minorHAnsi" w:hAnsi="Open Sans" w:cs="Open Sans"/>
                <w:sz w:val="18"/>
                <w:szCs w:val="18"/>
              </w:rPr>
              <w:t>ing</w:t>
            </w:r>
            <w:r w:rsidR="00BC1554" w:rsidRPr="00B11097">
              <w:rPr>
                <w:rFonts w:ascii="Open Sans" w:eastAsiaTheme="minorHAnsi" w:hAnsi="Open Sans" w:cs="Open Sans"/>
                <w:sz w:val="18"/>
                <w:szCs w:val="18"/>
              </w:rPr>
              <w:t xml:space="preserve"> arrangement effective dates:</w:t>
            </w:r>
          </w:p>
        </w:tc>
        <w:tc>
          <w:tcPr>
            <w:tcW w:w="2834" w:type="pct"/>
            <w:tcMar>
              <w:top w:w="58" w:type="dxa"/>
              <w:left w:w="115" w:type="dxa"/>
              <w:bottom w:w="58" w:type="dxa"/>
              <w:right w:w="115" w:type="dxa"/>
            </w:tcMar>
            <w:vAlign w:val="center"/>
          </w:tcPr>
          <w:p w14:paraId="33C8D470" w14:textId="2D3F11A5" w:rsidR="00BC1554" w:rsidRDefault="00315B85" w:rsidP="00C306DA">
            <w:pPr>
              <w:spacing w:after="120"/>
              <w:rPr>
                <w:rFonts w:ascii="Open Sans" w:eastAsiaTheme="minorHAnsi" w:hAnsi="Open Sans" w:cs="Open Sans"/>
                <w:sz w:val="18"/>
                <w:szCs w:val="18"/>
              </w:rPr>
            </w:pPr>
            <w:r>
              <w:rPr>
                <w:rFonts w:ascii="Open Sans" w:hAnsi="Open Sans" w:cs="Open Sans"/>
                <w:sz w:val="18"/>
                <w:szCs w:val="18"/>
              </w:rPr>
              <w:t xml:space="preserve">Prospective </w:t>
            </w:r>
            <w:r w:rsidR="00EF544C">
              <w:rPr>
                <w:rFonts w:ascii="Open Sans" w:hAnsi="Open Sans" w:cs="Open Sans"/>
                <w:sz w:val="18"/>
                <w:szCs w:val="18"/>
              </w:rPr>
              <w:t>s</w:t>
            </w:r>
            <w:r w:rsidR="00BC1554">
              <w:rPr>
                <w:rFonts w:ascii="Open Sans" w:hAnsi="Open Sans" w:cs="Open Sans"/>
                <w:sz w:val="18"/>
                <w:szCs w:val="18"/>
              </w:rPr>
              <w:t xml:space="preserve">tart date </w:t>
            </w:r>
            <w:r w:rsidR="00BC1554" w:rsidRPr="00C429EB">
              <w:rPr>
                <w:rFonts w:ascii="Open Sans" w:hAnsi="Open Sans" w:cs="Open Sans"/>
                <w:sz w:val="18"/>
                <w:szCs w:val="18"/>
              </w:rPr>
              <w:fldChar w:fldCharType="begin">
                <w:ffData>
                  <w:name w:val="StartDate"/>
                  <w:enabled/>
                  <w:calcOnExit w:val="0"/>
                  <w:statusText w:type="text" w:val="Enter the arrangement's start date here."/>
                  <w:textInput>
                    <w:type w:val="date"/>
                    <w:format w:val="M/d/yyyy"/>
                  </w:textInput>
                </w:ffData>
              </w:fldChar>
            </w:r>
            <w:r w:rsidR="00BC1554" w:rsidRPr="00C429EB">
              <w:rPr>
                <w:rFonts w:ascii="Open Sans" w:eastAsiaTheme="minorHAnsi" w:hAnsi="Open Sans" w:cs="Open Sans"/>
                <w:sz w:val="18"/>
                <w:szCs w:val="18"/>
              </w:rPr>
              <w:instrText xml:space="preserve"> FORMTEXT </w:instrText>
            </w:r>
            <w:r w:rsidR="00BC1554" w:rsidRPr="00C429EB">
              <w:rPr>
                <w:rFonts w:ascii="Open Sans" w:hAnsi="Open Sans" w:cs="Open Sans"/>
                <w:sz w:val="18"/>
                <w:szCs w:val="18"/>
              </w:rPr>
            </w:r>
            <w:r w:rsidR="00BC1554" w:rsidRPr="00C429EB">
              <w:rPr>
                <w:rFonts w:ascii="Open Sans" w:hAnsi="Open Sans" w:cs="Open Sans"/>
                <w:sz w:val="18"/>
                <w:szCs w:val="18"/>
              </w:rPr>
              <w:fldChar w:fldCharType="separate"/>
            </w:r>
            <w:r w:rsidR="00BC1554" w:rsidRPr="00C429EB">
              <w:rPr>
                <w:rFonts w:ascii="Open Sans" w:eastAsiaTheme="minorHAnsi" w:hAnsi="Open Sans" w:cs="Open Sans"/>
                <w:noProof/>
                <w:sz w:val="18"/>
                <w:szCs w:val="18"/>
              </w:rPr>
              <w:t> </w:t>
            </w:r>
            <w:r w:rsidR="00BC1554" w:rsidRPr="00C429EB">
              <w:rPr>
                <w:rFonts w:ascii="Open Sans" w:eastAsiaTheme="minorHAnsi" w:hAnsi="Open Sans" w:cs="Open Sans"/>
                <w:noProof/>
                <w:sz w:val="18"/>
                <w:szCs w:val="18"/>
              </w:rPr>
              <w:t> </w:t>
            </w:r>
            <w:r w:rsidR="00BC1554" w:rsidRPr="00C429EB">
              <w:rPr>
                <w:rFonts w:ascii="Open Sans" w:eastAsiaTheme="minorHAnsi" w:hAnsi="Open Sans" w:cs="Open Sans"/>
                <w:noProof/>
                <w:sz w:val="18"/>
                <w:szCs w:val="18"/>
              </w:rPr>
              <w:t> </w:t>
            </w:r>
            <w:r w:rsidR="00BC1554" w:rsidRPr="00C429EB">
              <w:rPr>
                <w:rFonts w:ascii="Open Sans" w:eastAsiaTheme="minorHAnsi" w:hAnsi="Open Sans" w:cs="Open Sans"/>
                <w:noProof/>
                <w:sz w:val="18"/>
                <w:szCs w:val="18"/>
              </w:rPr>
              <w:t> </w:t>
            </w:r>
            <w:r w:rsidR="00BC1554" w:rsidRPr="00C429EB">
              <w:rPr>
                <w:rFonts w:ascii="Open Sans" w:eastAsiaTheme="minorHAnsi" w:hAnsi="Open Sans" w:cs="Open Sans"/>
                <w:noProof/>
                <w:sz w:val="18"/>
                <w:szCs w:val="18"/>
              </w:rPr>
              <w:t> </w:t>
            </w:r>
            <w:r w:rsidR="00BC1554" w:rsidRPr="00C429EB">
              <w:rPr>
                <w:rFonts w:ascii="Open Sans" w:hAnsi="Open Sans" w:cs="Open Sans"/>
                <w:sz w:val="18"/>
                <w:szCs w:val="18"/>
              </w:rPr>
              <w:fldChar w:fldCharType="end"/>
            </w:r>
            <w:r w:rsidR="00BC1554" w:rsidRPr="00C429EB">
              <w:rPr>
                <w:rFonts w:ascii="Open Sans" w:eastAsiaTheme="minorHAnsi" w:hAnsi="Open Sans" w:cs="Open Sans"/>
                <w:sz w:val="18"/>
                <w:szCs w:val="18"/>
              </w:rPr>
              <w:t xml:space="preserve"> </w:t>
            </w:r>
          </w:p>
          <w:p w14:paraId="5ABEEE6F" w14:textId="45532396" w:rsidR="00BC1554" w:rsidRPr="00B11097" w:rsidRDefault="00BC1554" w:rsidP="00BC1554">
            <w:pPr>
              <w:spacing w:after="240"/>
              <w:rPr>
                <w:rFonts w:cs="Open Sans"/>
                <w:szCs w:val="18"/>
              </w:rPr>
            </w:pPr>
            <w:r>
              <w:rPr>
                <w:rFonts w:ascii="Open Sans" w:eastAsiaTheme="minorHAnsi" w:hAnsi="Open Sans" w:cs="Open Sans"/>
                <w:sz w:val="18"/>
                <w:szCs w:val="18"/>
              </w:rPr>
              <w:t>End date</w:t>
            </w:r>
            <w:r w:rsidRPr="00C429EB">
              <w:rPr>
                <w:rFonts w:ascii="Open Sans" w:eastAsiaTheme="minorHAnsi" w:hAnsi="Open Sans" w:cs="Open Sans"/>
                <w:sz w:val="18"/>
                <w:szCs w:val="18"/>
              </w:rPr>
              <w:t xml:space="preserve"> </w:t>
            </w:r>
            <w:r w:rsidRPr="00C429EB">
              <w:rPr>
                <w:rFonts w:ascii="Open Sans" w:hAnsi="Open Sans" w:cs="Open Sans"/>
                <w:sz w:val="18"/>
                <w:szCs w:val="18"/>
              </w:rPr>
              <w:fldChar w:fldCharType="begin">
                <w:ffData>
                  <w:name w:val="EndDate"/>
                  <w:enabled/>
                  <w:calcOnExit w:val="0"/>
                  <w:statusText w:type="text" w:val="Enter the arrangement's end date here."/>
                  <w:textInput>
                    <w:type w:val="date"/>
                    <w:format w:val="M/d/yyyy"/>
                  </w:textInput>
                </w:ffData>
              </w:fldChar>
            </w:r>
            <w:r w:rsidRPr="00C429EB">
              <w:rPr>
                <w:rFonts w:ascii="Open Sans" w:eastAsiaTheme="minorHAnsi" w:hAnsi="Open Sans" w:cs="Open Sans"/>
                <w:sz w:val="18"/>
                <w:szCs w:val="18"/>
              </w:rPr>
              <w:instrText xml:space="preserve"> FORMTEXT </w:instrText>
            </w:r>
            <w:r w:rsidRPr="00C429EB">
              <w:rPr>
                <w:rFonts w:ascii="Open Sans" w:hAnsi="Open Sans" w:cs="Open Sans"/>
                <w:sz w:val="18"/>
                <w:szCs w:val="18"/>
              </w:rPr>
            </w:r>
            <w:r w:rsidRPr="00C429EB">
              <w:rPr>
                <w:rFonts w:ascii="Open Sans" w:hAnsi="Open Sans" w:cs="Open Sans"/>
                <w:sz w:val="18"/>
                <w:szCs w:val="18"/>
              </w:rPr>
              <w:fldChar w:fldCharType="separate"/>
            </w:r>
            <w:r w:rsidRPr="00C429EB">
              <w:rPr>
                <w:rFonts w:ascii="Open Sans" w:eastAsiaTheme="minorHAnsi" w:hAnsi="Open Sans" w:cs="Open Sans"/>
                <w:noProof/>
                <w:sz w:val="18"/>
                <w:szCs w:val="18"/>
              </w:rPr>
              <w:t> </w:t>
            </w:r>
            <w:r w:rsidRPr="00C429EB">
              <w:rPr>
                <w:rFonts w:ascii="Open Sans" w:eastAsiaTheme="minorHAnsi" w:hAnsi="Open Sans" w:cs="Open Sans"/>
                <w:noProof/>
                <w:sz w:val="18"/>
                <w:szCs w:val="18"/>
              </w:rPr>
              <w:t> </w:t>
            </w:r>
            <w:r w:rsidRPr="00C429EB">
              <w:rPr>
                <w:rFonts w:ascii="Open Sans" w:eastAsiaTheme="minorHAnsi" w:hAnsi="Open Sans" w:cs="Open Sans"/>
                <w:noProof/>
                <w:sz w:val="18"/>
                <w:szCs w:val="18"/>
              </w:rPr>
              <w:t> </w:t>
            </w:r>
            <w:r w:rsidRPr="00C429EB">
              <w:rPr>
                <w:rFonts w:ascii="Open Sans" w:eastAsiaTheme="minorHAnsi" w:hAnsi="Open Sans" w:cs="Open Sans"/>
                <w:noProof/>
                <w:sz w:val="18"/>
                <w:szCs w:val="18"/>
              </w:rPr>
              <w:t> </w:t>
            </w:r>
            <w:r w:rsidRPr="00C429EB">
              <w:rPr>
                <w:rFonts w:ascii="Open Sans" w:eastAsiaTheme="minorHAnsi" w:hAnsi="Open Sans" w:cs="Open Sans"/>
                <w:noProof/>
                <w:sz w:val="18"/>
                <w:szCs w:val="18"/>
              </w:rPr>
              <w:t> </w:t>
            </w:r>
            <w:r w:rsidRPr="00C429EB">
              <w:rPr>
                <w:rFonts w:ascii="Open Sans" w:hAnsi="Open Sans" w:cs="Open Sans"/>
                <w:sz w:val="18"/>
                <w:szCs w:val="18"/>
              </w:rPr>
              <w:fldChar w:fldCharType="end"/>
            </w:r>
            <w:r>
              <w:rPr>
                <w:rFonts w:ascii="Open Sans" w:hAnsi="Open Sans" w:cs="Open Sans"/>
                <w:sz w:val="18"/>
                <w:szCs w:val="18"/>
              </w:rPr>
              <w:t xml:space="preserve">  </w:t>
            </w:r>
            <w:r>
              <w:rPr>
                <w:rFonts w:ascii="Open Sans" w:eastAsiaTheme="minorHAnsi" w:hAnsi="Open Sans" w:cs="Open Sans"/>
                <w:sz w:val="18"/>
                <w:szCs w:val="18"/>
              </w:rPr>
              <w:t>(reviewed annually at a minimum)</w:t>
            </w:r>
          </w:p>
        </w:tc>
      </w:tr>
      <w:tr w:rsidR="006E4F90" w14:paraId="7A0D1A58" w14:textId="77777777" w:rsidTr="00005C3C">
        <w:tc>
          <w:tcPr>
            <w:tcW w:w="2166" w:type="pct"/>
            <w:tcMar>
              <w:top w:w="58" w:type="dxa"/>
              <w:left w:w="115" w:type="dxa"/>
              <w:bottom w:w="58" w:type="dxa"/>
              <w:right w:w="115" w:type="dxa"/>
            </w:tcMar>
            <w:vAlign w:val="center"/>
          </w:tcPr>
          <w:p w14:paraId="791D0380" w14:textId="7D9F753A" w:rsidR="006E4F90" w:rsidRDefault="00DD09F1" w:rsidP="00D01376">
            <w:pPr>
              <w:spacing w:after="240"/>
              <w:jc w:val="left"/>
              <w:rPr>
                <w:rFonts w:ascii="Open Sans" w:hAnsi="Open Sans" w:cs="Open Sans"/>
                <w:sz w:val="18"/>
                <w:szCs w:val="18"/>
              </w:rPr>
            </w:pPr>
            <w:r>
              <w:rPr>
                <w:rFonts w:ascii="Open Sans" w:eastAsiaTheme="minorHAnsi" w:hAnsi="Open Sans" w:cs="Open Sans"/>
                <w:sz w:val="18"/>
                <w:szCs w:val="18"/>
              </w:rPr>
              <w:lastRenderedPageBreak/>
              <w:t>Division/Department</w:t>
            </w:r>
            <w:r w:rsidR="006E4F90">
              <w:rPr>
                <w:rFonts w:ascii="Open Sans" w:eastAsiaTheme="minorHAnsi" w:hAnsi="Open Sans" w:cs="Open Sans"/>
                <w:sz w:val="18"/>
                <w:szCs w:val="18"/>
              </w:rPr>
              <w:t xml:space="preserve"> </w:t>
            </w:r>
            <w:r w:rsidR="00AE7B95">
              <w:rPr>
                <w:rFonts w:ascii="Open Sans" w:eastAsiaTheme="minorHAnsi" w:hAnsi="Open Sans" w:cs="Open Sans"/>
                <w:sz w:val="18"/>
                <w:szCs w:val="18"/>
              </w:rPr>
              <w:t>c</w:t>
            </w:r>
            <w:r w:rsidR="006E4F90">
              <w:rPr>
                <w:rFonts w:ascii="Open Sans" w:eastAsiaTheme="minorHAnsi" w:hAnsi="Open Sans" w:cs="Open Sans"/>
                <w:sz w:val="18"/>
                <w:szCs w:val="18"/>
              </w:rPr>
              <w:t xml:space="preserve">ontact </w:t>
            </w:r>
            <w:r w:rsidR="00AE7B95">
              <w:rPr>
                <w:rFonts w:ascii="Open Sans" w:eastAsiaTheme="minorHAnsi" w:hAnsi="Open Sans" w:cs="Open Sans"/>
                <w:sz w:val="18"/>
                <w:szCs w:val="18"/>
              </w:rPr>
              <w:t>p</w:t>
            </w:r>
            <w:r w:rsidR="006E4F90">
              <w:rPr>
                <w:rFonts w:ascii="Open Sans" w:eastAsiaTheme="minorHAnsi" w:hAnsi="Open Sans" w:cs="Open Sans"/>
                <w:sz w:val="18"/>
                <w:szCs w:val="18"/>
              </w:rPr>
              <w:t>erson, phone and email</w:t>
            </w:r>
            <w:r w:rsidR="006E4F90" w:rsidRPr="00B11097">
              <w:rPr>
                <w:rFonts w:ascii="Open Sans" w:eastAsiaTheme="minorHAnsi" w:hAnsi="Open Sans" w:cs="Open Sans"/>
                <w:sz w:val="18"/>
                <w:szCs w:val="18"/>
              </w:rPr>
              <w:t>:</w:t>
            </w:r>
          </w:p>
        </w:tc>
        <w:tc>
          <w:tcPr>
            <w:tcW w:w="2834" w:type="pct"/>
            <w:tcMar>
              <w:top w:w="58" w:type="dxa"/>
              <w:left w:w="115" w:type="dxa"/>
              <w:bottom w:w="58" w:type="dxa"/>
              <w:right w:w="115" w:type="dxa"/>
            </w:tcMar>
            <w:vAlign w:val="center"/>
          </w:tcPr>
          <w:p w14:paraId="691C343E" w14:textId="2DB28826" w:rsidR="006E4F90" w:rsidRDefault="006E4F90" w:rsidP="006E4F90">
            <w:pPr>
              <w:spacing w:after="240"/>
              <w:rPr>
                <w:rFonts w:ascii="Open Sans" w:hAnsi="Open Sans" w:cs="Open Sans"/>
                <w:sz w:val="18"/>
                <w:szCs w:val="18"/>
              </w:rPr>
            </w:pPr>
            <w:r w:rsidRPr="00B11097">
              <w:rPr>
                <w:rFonts w:ascii="Open Sans" w:hAnsi="Open Sans" w:cs="Open Sans"/>
                <w:sz w:val="18"/>
                <w:szCs w:val="18"/>
              </w:rPr>
              <w:fldChar w:fldCharType="begin">
                <w:ffData>
                  <w:name w:val="Department"/>
                  <w:enabled/>
                  <w:calcOnExit w:val="0"/>
                  <w:statusText w:type="text" w:val="Type the employee's department here."/>
                  <w:textInput/>
                </w:ffData>
              </w:fldChar>
            </w:r>
            <w:r w:rsidRPr="00B11097">
              <w:rPr>
                <w:rFonts w:ascii="Open Sans" w:eastAsiaTheme="minorHAnsi" w:hAnsi="Open Sans" w:cs="Open Sans"/>
                <w:sz w:val="18"/>
                <w:szCs w:val="18"/>
              </w:rPr>
              <w:instrText xml:space="preserve"> FORMTEXT </w:instrText>
            </w:r>
            <w:r w:rsidRPr="00B11097">
              <w:rPr>
                <w:rFonts w:ascii="Open Sans" w:hAnsi="Open Sans" w:cs="Open Sans"/>
                <w:sz w:val="18"/>
                <w:szCs w:val="18"/>
              </w:rPr>
            </w:r>
            <w:r w:rsidRPr="00B11097">
              <w:rPr>
                <w:rFonts w:ascii="Open Sans" w:hAnsi="Open Sans" w:cs="Open Sans"/>
                <w:sz w:val="18"/>
                <w:szCs w:val="18"/>
              </w:rPr>
              <w:fldChar w:fldCharType="separate"/>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eastAsiaTheme="minorHAnsi" w:hAnsi="Open Sans" w:cs="Open Sans"/>
                <w:noProof/>
                <w:sz w:val="18"/>
                <w:szCs w:val="18"/>
              </w:rPr>
              <w:t> </w:t>
            </w:r>
            <w:r w:rsidRPr="00B11097">
              <w:rPr>
                <w:rFonts w:ascii="Open Sans" w:hAnsi="Open Sans" w:cs="Open Sans"/>
                <w:sz w:val="18"/>
                <w:szCs w:val="18"/>
              </w:rPr>
              <w:fldChar w:fldCharType="end"/>
            </w:r>
          </w:p>
        </w:tc>
      </w:tr>
    </w:tbl>
    <w:p w14:paraId="61FEC689" w14:textId="5EEF1672" w:rsidR="0018400D" w:rsidRDefault="0018400D" w:rsidP="00AE4519">
      <w:pPr>
        <w:pStyle w:val="Heading2"/>
      </w:pPr>
      <w:r>
        <w:t>Work schedule and location</w:t>
      </w:r>
      <w:r w:rsidR="003E7B42">
        <w:t>:</w:t>
      </w:r>
      <w:r w:rsidRPr="009768F2">
        <w:t xml:space="preserve"> </w:t>
      </w:r>
    </w:p>
    <w:tbl>
      <w:tblPr>
        <w:tblStyle w:val="TableGrid"/>
        <w:tblW w:w="0" w:type="auto"/>
        <w:tblLook w:val="04A0" w:firstRow="1" w:lastRow="0" w:firstColumn="1" w:lastColumn="0" w:noHBand="0" w:noVBand="1"/>
      </w:tblPr>
      <w:tblGrid>
        <w:gridCol w:w="2155"/>
        <w:gridCol w:w="5038"/>
        <w:gridCol w:w="3597"/>
      </w:tblGrid>
      <w:tr w:rsidR="0018400D" w14:paraId="4B342200" w14:textId="77777777" w:rsidTr="00C306DA">
        <w:tc>
          <w:tcPr>
            <w:tcW w:w="2155" w:type="dxa"/>
          </w:tcPr>
          <w:p w14:paraId="2FDBCE95" w14:textId="77777777" w:rsidR="0018400D" w:rsidRPr="00B11097" w:rsidRDefault="0018400D" w:rsidP="0018400D">
            <w:pPr>
              <w:jc w:val="center"/>
              <w:rPr>
                <w:rFonts w:cs="Open Sans"/>
                <w:b/>
                <w:szCs w:val="18"/>
              </w:rPr>
            </w:pPr>
            <w:r w:rsidRPr="00B11097">
              <w:rPr>
                <w:rFonts w:ascii="Open Sans" w:eastAsiaTheme="minorHAnsi" w:hAnsi="Open Sans" w:cs="Open Sans"/>
                <w:b/>
                <w:sz w:val="18"/>
                <w:szCs w:val="18"/>
              </w:rPr>
              <w:t>Day of Week</w:t>
            </w:r>
          </w:p>
        </w:tc>
        <w:tc>
          <w:tcPr>
            <w:tcW w:w="5038" w:type="dxa"/>
          </w:tcPr>
          <w:p w14:paraId="1E91071E" w14:textId="12FA0C6C" w:rsidR="0018400D" w:rsidRPr="00B11097" w:rsidRDefault="0018400D" w:rsidP="0018400D">
            <w:pPr>
              <w:jc w:val="center"/>
              <w:rPr>
                <w:rFonts w:cs="Open Sans"/>
                <w:b/>
                <w:szCs w:val="18"/>
              </w:rPr>
            </w:pPr>
            <w:r w:rsidRPr="00B11097">
              <w:rPr>
                <w:rFonts w:ascii="Open Sans" w:eastAsiaTheme="minorHAnsi" w:hAnsi="Open Sans" w:cs="Open Sans"/>
                <w:b/>
                <w:sz w:val="18"/>
                <w:szCs w:val="18"/>
              </w:rPr>
              <w:t>Work Hours</w:t>
            </w:r>
            <w:r w:rsidR="00C306DA">
              <w:rPr>
                <w:rFonts w:ascii="Open Sans" w:eastAsiaTheme="minorHAnsi" w:hAnsi="Open Sans" w:cs="Open Sans"/>
                <w:b/>
                <w:sz w:val="18"/>
                <w:szCs w:val="18"/>
              </w:rPr>
              <w:t xml:space="preserve"> (indicate actual time working each day</w:t>
            </w:r>
            <w:r w:rsidR="00D01376">
              <w:rPr>
                <w:rFonts w:ascii="Open Sans" w:eastAsiaTheme="minorHAnsi" w:hAnsi="Open Sans" w:cs="Open Sans"/>
                <w:b/>
                <w:sz w:val="18"/>
                <w:szCs w:val="18"/>
              </w:rPr>
              <w:t xml:space="preserve"> at each location</w:t>
            </w:r>
            <w:r w:rsidR="00C306DA">
              <w:rPr>
                <w:rFonts w:ascii="Open Sans" w:eastAsiaTheme="minorHAnsi" w:hAnsi="Open Sans" w:cs="Open Sans"/>
                <w:b/>
                <w:sz w:val="18"/>
                <w:szCs w:val="18"/>
              </w:rPr>
              <w:t xml:space="preserve">:  </w:t>
            </w:r>
            <w:r w:rsidR="00AE7B95">
              <w:rPr>
                <w:rFonts w:ascii="Open Sans" w:eastAsiaTheme="minorHAnsi" w:hAnsi="Open Sans" w:cs="Open Sans"/>
                <w:b/>
                <w:sz w:val="18"/>
                <w:szCs w:val="18"/>
              </w:rPr>
              <w:t>e.g.</w:t>
            </w:r>
            <w:r w:rsidR="00C306DA">
              <w:rPr>
                <w:rFonts w:ascii="Open Sans" w:eastAsiaTheme="minorHAnsi" w:hAnsi="Open Sans" w:cs="Open Sans"/>
                <w:b/>
                <w:sz w:val="18"/>
                <w:szCs w:val="18"/>
              </w:rPr>
              <w:t>, 7:30 a</w:t>
            </w:r>
            <w:r w:rsidR="00E739BF">
              <w:rPr>
                <w:rFonts w:ascii="Open Sans" w:eastAsiaTheme="minorHAnsi" w:hAnsi="Open Sans" w:cs="Open Sans"/>
                <w:b/>
                <w:sz w:val="18"/>
                <w:szCs w:val="18"/>
              </w:rPr>
              <w:t>.</w:t>
            </w:r>
            <w:r w:rsidR="00C306DA">
              <w:rPr>
                <w:rFonts w:ascii="Open Sans" w:eastAsiaTheme="minorHAnsi" w:hAnsi="Open Sans" w:cs="Open Sans"/>
                <w:b/>
                <w:sz w:val="18"/>
                <w:szCs w:val="18"/>
              </w:rPr>
              <w:t>m</w:t>
            </w:r>
            <w:r w:rsidR="00E739BF">
              <w:rPr>
                <w:rFonts w:ascii="Open Sans" w:eastAsiaTheme="minorHAnsi" w:hAnsi="Open Sans" w:cs="Open Sans"/>
                <w:b/>
                <w:sz w:val="18"/>
                <w:szCs w:val="18"/>
              </w:rPr>
              <w:t>.</w:t>
            </w:r>
            <w:r w:rsidR="00C306DA">
              <w:rPr>
                <w:rFonts w:ascii="Open Sans" w:eastAsiaTheme="minorHAnsi" w:hAnsi="Open Sans" w:cs="Open Sans"/>
                <w:b/>
                <w:sz w:val="18"/>
                <w:szCs w:val="18"/>
              </w:rPr>
              <w:t xml:space="preserve"> to 4:30 p</w:t>
            </w:r>
            <w:r w:rsidR="00E739BF">
              <w:rPr>
                <w:rFonts w:ascii="Open Sans" w:eastAsiaTheme="minorHAnsi" w:hAnsi="Open Sans" w:cs="Open Sans"/>
                <w:b/>
                <w:sz w:val="18"/>
                <w:szCs w:val="18"/>
              </w:rPr>
              <w:t>.</w:t>
            </w:r>
            <w:r w:rsidR="00C306DA">
              <w:rPr>
                <w:rFonts w:ascii="Open Sans" w:eastAsiaTheme="minorHAnsi" w:hAnsi="Open Sans" w:cs="Open Sans"/>
                <w:b/>
                <w:sz w:val="18"/>
                <w:szCs w:val="18"/>
              </w:rPr>
              <w:t>m</w:t>
            </w:r>
            <w:r w:rsidR="00E739BF">
              <w:rPr>
                <w:rFonts w:ascii="Open Sans" w:eastAsiaTheme="minorHAnsi" w:hAnsi="Open Sans" w:cs="Open Sans"/>
                <w:b/>
                <w:sz w:val="18"/>
                <w:szCs w:val="18"/>
              </w:rPr>
              <w:t>.</w:t>
            </w:r>
            <w:r w:rsidR="00C306DA">
              <w:rPr>
                <w:rFonts w:ascii="Open Sans" w:eastAsiaTheme="minorHAnsi" w:hAnsi="Open Sans" w:cs="Open Sans"/>
                <w:b/>
                <w:sz w:val="18"/>
                <w:szCs w:val="18"/>
              </w:rPr>
              <w:t>)</w:t>
            </w:r>
          </w:p>
        </w:tc>
        <w:tc>
          <w:tcPr>
            <w:tcW w:w="3597" w:type="dxa"/>
          </w:tcPr>
          <w:p w14:paraId="64BEEE4C" w14:textId="77777777" w:rsidR="0018400D" w:rsidRPr="00C306DA" w:rsidRDefault="0018400D" w:rsidP="0018400D">
            <w:pPr>
              <w:jc w:val="center"/>
              <w:rPr>
                <w:rFonts w:ascii="Open Sans" w:eastAsiaTheme="minorHAnsi" w:hAnsi="Open Sans" w:cs="Open Sans"/>
                <w:b/>
                <w:sz w:val="18"/>
                <w:szCs w:val="18"/>
              </w:rPr>
            </w:pPr>
            <w:r w:rsidRPr="00C306DA">
              <w:rPr>
                <w:rFonts w:ascii="Open Sans" w:eastAsiaTheme="minorHAnsi" w:hAnsi="Open Sans" w:cs="Open Sans"/>
                <w:b/>
                <w:sz w:val="18"/>
                <w:szCs w:val="18"/>
              </w:rPr>
              <w:t>Work Location</w:t>
            </w:r>
          </w:p>
          <w:p w14:paraId="3CCACD56" w14:textId="1DBB399E" w:rsidR="00C306DA" w:rsidRPr="00C306DA" w:rsidRDefault="00C306DA" w:rsidP="00C306DA">
            <w:pPr>
              <w:jc w:val="center"/>
              <w:rPr>
                <w:rFonts w:ascii="Open Sans" w:hAnsi="Open Sans" w:cs="Open Sans"/>
                <w:b/>
                <w:sz w:val="18"/>
                <w:szCs w:val="18"/>
              </w:rPr>
            </w:pPr>
            <w:r w:rsidRPr="00C306DA">
              <w:rPr>
                <w:rFonts w:ascii="Open Sans" w:hAnsi="Open Sans" w:cs="Open Sans"/>
                <w:b/>
                <w:sz w:val="18"/>
                <w:szCs w:val="18"/>
              </w:rPr>
              <w:t>(</w:t>
            </w:r>
            <w:r w:rsidR="00AE7B95">
              <w:rPr>
                <w:rFonts w:ascii="Open Sans" w:hAnsi="Open Sans" w:cs="Open Sans"/>
                <w:b/>
                <w:sz w:val="18"/>
                <w:szCs w:val="18"/>
              </w:rPr>
              <w:t>e.g.</w:t>
            </w:r>
            <w:r w:rsidRPr="00C306DA">
              <w:rPr>
                <w:rFonts w:ascii="Open Sans" w:hAnsi="Open Sans" w:cs="Open Sans"/>
                <w:b/>
                <w:sz w:val="18"/>
                <w:szCs w:val="18"/>
              </w:rPr>
              <w:t>, campus, Kernersville)</w:t>
            </w:r>
          </w:p>
        </w:tc>
      </w:tr>
      <w:tr w:rsidR="0018400D" w14:paraId="5C7571F3" w14:textId="77777777" w:rsidTr="00C306DA">
        <w:tc>
          <w:tcPr>
            <w:tcW w:w="2155" w:type="dxa"/>
          </w:tcPr>
          <w:p w14:paraId="2A0937F6" w14:textId="77777777" w:rsidR="0018400D" w:rsidRPr="00B11097" w:rsidRDefault="0018400D" w:rsidP="0018400D">
            <w:pPr>
              <w:spacing w:after="240"/>
              <w:rPr>
                <w:rFonts w:cs="Open Sans"/>
                <w:szCs w:val="18"/>
              </w:rPr>
            </w:pPr>
            <w:r w:rsidRPr="00B11097">
              <w:rPr>
                <w:rFonts w:ascii="Open Sans" w:eastAsiaTheme="minorHAnsi" w:hAnsi="Open Sans" w:cs="Open Sans"/>
                <w:sz w:val="18"/>
                <w:szCs w:val="18"/>
              </w:rPr>
              <w:t>Sunday</w:t>
            </w:r>
          </w:p>
        </w:tc>
        <w:tc>
          <w:tcPr>
            <w:tcW w:w="5038" w:type="dxa"/>
          </w:tcPr>
          <w:p w14:paraId="3EB4A9AA" w14:textId="77777777" w:rsidR="0018400D" w:rsidRPr="00B11097" w:rsidRDefault="0018400D" w:rsidP="0018400D">
            <w:pPr>
              <w:spacing w:after="240"/>
              <w:rPr>
                <w:rFonts w:cs="Open Sans"/>
                <w:szCs w:val="18"/>
              </w:rPr>
            </w:pPr>
            <w:r w:rsidRPr="00AD4C74">
              <w:rPr>
                <w:rFonts w:ascii="Open Sans" w:hAnsi="Open Sans" w:cs="Open Sans"/>
                <w:sz w:val="18"/>
                <w:szCs w:val="18"/>
              </w:rPr>
              <w:fldChar w:fldCharType="begin">
                <w:ffData>
                  <w:name w:val="Employee"/>
                  <w:enabled/>
                  <w:calcOnExit w:val="0"/>
                  <w:statusText w:type="text" w:val="Type the employee's name here."/>
                  <w:textInput/>
                </w:ffData>
              </w:fldChar>
            </w:r>
            <w:r w:rsidRPr="00AD4C74">
              <w:rPr>
                <w:rFonts w:ascii="Open Sans" w:eastAsiaTheme="minorHAnsi" w:hAnsi="Open Sans" w:cs="Open Sans"/>
                <w:sz w:val="18"/>
                <w:szCs w:val="18"/>
              </w:rPr>
              <w:instrText xml:space="preserve"> FORMTEXT </w:instrText>
            </w:r>
            <w:r w:rsidRPr="00AD4C74">
              <w:rPr>
                <w:rFonts w:ascii="Open Sans" w:hAnsi="Open Sans" w:cs="Open Sans"/>
                <w:sz w:val="18"/>
                <w:szCs w:val="18"/>
              </w:rPr>
            </w:r>
            <w:r w:rsidRPr="00AD4C74">
              <w:rPr>
                <w:rFonts w:ascii="Open Sans" w:hAnsi="Open Sans" w:cs="Open Sans"/>
                <w:sz w:val="18"/>
                <w:szCs w:val="18"/>
              </w:rPr>
              <w:fldChar w:fldCharType="separate"/>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hAnsi="Open Sans" w:cs="Open Sans"/>
                <w:sz w:val="18"/>
                <w:szCs w:val="18"/>
              </w:rPr>
              <w:fldChar w:fldCharType="end"/>
            </w:r>
          </w:p>
        </w:tc>
        <w:tc>
          <w:tcPr>
            <w:tcW w:w="3597" w:type="dxa"/>
          </w:tcPr>
          <w:p w14:paraId="33DDBBAC" w14:textId="77777777" w:rsidR="0018400D" w:rsidRPr="00B11097" w:rsidRDefault="0018400D" w:rsidP="0018400D">
            <w:pPr>
              <w:spacing w:after="240"/>
              <w:rPr>
                <w:rFonts w:cs="Open Sans"/>
                <w:szCs w:val="18"/>
              </w:rPr>
            </w:pPr>
            <w:r w:rsidRPr="00AD4C74">
              <w:rPr>
                <w:rFonts w:ascii="Open Sans" w:hAnsi="Open Sans" w:cs="Open Sans"/>
                <w:sz w:val="18"/>
                <w:szCs w:val="18"/>
              </w:rPr>
              <w:fldChar w:fldCharType="begin">
                <w:ffData>
                  <w:name w:val="Employee"/>
                  <w:enabled/>
                  <w:calcOnExit w:val="0"/>
                  <w:statusText w:type="text" w:val="Type the employee's name here."/>
                  <w:textInput/>
                </w:ffData>
              </w:fldChar>
            </w:r>
            <w:r w:rsidRPr="00AD4C74">
              <w:rPr>
                <w:rFonts w:ascii="Open Sans" w:eastAsiaTheme="minorHAnsi" w:hAnsi="Open Sans" w:cs="Open Sans"/>
                <w:sz w:val="18"/>
                <w:szCs w:val="18"/>
              </w:rPr>
              <w:instrText xml:space="preserve"> FORMTEXT </w:instrText>
            </w:r>
            <w:r w:rsidRPr="00AD4C74">
              <w:rPr>
                <w:rFonts w:ascii="Open Sans" w:hAnsi="Open Sans" w:cs="Open Sans"/>
                <w:sz w:val="18"/>
                <w:szCs w:val="18"/>
              </w:rPr>
            </w:r>
            <w:r w:rsidRPr="00AD4C74">
              <w:rPr>
                <w:rFonts w:ascii="Open Sans" w:hAnsi="Open Sans" w:cs="Open Sans"/>
                <w:sz w:val="18"/>
                <w:szCs w:val="18"/>
              </w:rPr>
              <w:fldChar w:fldCharType="separate"/>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hAnsi="Open Sans" w:cs="Open Sans"/>
                <w:sz w:val="18"/>
                <w:szCs w:val="18"/>
              </w:rPr>
              <w:fldChar w:fldCharType="end"/>
            </w:r>
          </w:p>
        </w:tc>
      </w:tr>
      <w:tr w:rsidR="0018400D" w14:paraId="1E8EEDD1" w14:textId="77777777" w:rsidTr="00C306DA">
        <w:tc>
          <w:tcPr>
            <w:tcW w:w="2155" w:type="dxa"/>
          </w:tcPr>
          <w:p w14:paraId="20A16786" w14:textId="77777777" w:rsidR="0018400D" w:rsidRPr="00B11097" w:rsidRDefault="0018400D" w:rsidP="0018400D">
            <w:pPr>
              <w:spacing w:after="240"/>
              <w:rPr>
                <w:rFonts w:cs="Open Sans"/>
                <w:szCs w:val="18"/>
              </w:rPr>
            </w:pPr>
            <w:r w:rsidRPr="00B11097">
              <w:rPr>
                <w:rFonts w:ascii="Open Sans" w:eastAsiaTheme="minorHAnsi" w:hAnsi="Open Sans" w:cs="Open Sans"/>
                <w:sz w:val="18"/>
                <w:szCs w:val="18"/>
              </w:rPr>
              <w:t>Monday</w:t>
            </w:r>
          </w:p>
        </w:tc>
        <w:tc>
          <w:tcPr>
            <w:tcW w:w="5038" w:type="dxa"/>
          </w:tcPr>
          <w:p w14:paraId="6B0D36E6" w14:textId="77777777" w:rsidR="0018400D" w:rsidRPr="00B11097" w:rsidRDefault="0018400D" w:rsidP="0018400D">
            <w:pPr>
              <w:spacing w:after="240"/>
              <w:rPr>
                <w:rFonts w:cs="Open Sans"/>
                <w:szCs w:val="18"/>
              </w:rPr>
            </w:pPr>
            <w:r w:rsidRPr="00AD4C74">
              <w:rPr>
                <w:rFonts w:ascii="Open Sans" w:hAnsi="Open Sans" w:cs="Open Sans"/>
                <w:sz w:val="18"/>
                <w:szCs w:val="18"/>
              </w:rPr>
              <w:fldChar w:fldCharType="begin">
                <w:ffData>
                  <w:name w:val="Employee"/>
                  <w:enabled/>
                  <w:calcOnExit w:val="0"/>
                  <w:statusText w:type="text" w:val="Type the employee's name here."/>
                  <w:textInput/>
                </w:ffData>
              </w:fldChar>
            </w:r>
            <w:r w:rsidRPr="00AD4C74">
              <w:rPr>
                <w:rFonts w:ascii="Open Sans" w:eastAsiaTheme="minorHAnsi" w:hAnsi="Open Sans" w:cs="Open Sans"/>
                <w:sz w:val="18"/>
                <w:szCs w:val="18"/>
              </w:rPr>
              <w:instrText xml:space="preserve"> FORMTEXT </w:instrText>
            </w:r>
            <w:r w:rsidRPr="00AD4C74">
              <w:rPr>
                <w:rFonts w:ascii="Open Sans" w:hAnsi="Open Sans" w:cs="Open Sans"/>
                <w:sz w:val="18"/>
                <w:szCs w:val="18"/>
              </w:rPr>
            </w:r>
            <w:r w:rsidRPr="00AD4C74">
              <w:rPr>
                <w:rFonts w:ascii="Open Sans" w:hAnsi="Open Sans" w:cs="Open Sans"/>
                <w:sz w:val="18"/>
                <w:szCs w:val="18"/>
              </w:rPr>
              <w:fldChar w:fldCharType="separate"/>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hAnsi="Open Sans" w:cs="Open Sans"/>
                <w:sz w:val="18"/>
                <w:szCs w:val="18"/>
              </w:rPr>
              <w:fldChar w:fldCharType="end"/>
            </w:r>
          </w:p>
        </w:tc>
        <w:tc>
          <w:tcPr>
            <w:tcW w:w="3597" w:type="dxa"/>
          </w:tcPr>
          <w:p w14:paraId="750010BC" w14:textId="77777777" w:rsidR="0018400D" w:rsidRPr="00B11097" w:rsidRDefault="0018400D" w:rsidP="0018400D">
            <w:pPr>
              <w:spacing w:after="240"/>
              <w:rPr>
                <w:rFonts w:cs="Open Sans"/>
                <w:szCs w:val="18"/>
              </w:rPr>
            </w:pPr>
            <w:r w:rsidRPr="00AD4C74">
              <w:rPr>
                <w:rFonts w:ascii="Open Sans" w:hAnsi="Open Sans" w:cs="Open Sans"/>
                <w:sz w:val="18"/>
                <w:szCs w:val="18"/>
              </w:rPr>
              <w:fldChar w:fldCharType="begin">
                <w:ffData>
                  <w:name w:val="Employee"/>
                  <w:enabled/>
                  <w:calcOnExit w:val="0"/>
                  <w:statusText w:type="text" w:val="Type the employee's name here."/>
                  <w:textInput/>
                </w:ffData>
              </w:fldChar>
            </w:r>
            <w:r w:rsidRPr="00AD4C74">
              <w:rPr>
                <w:rFonts w:ascii="Open Sans" w:eastAsiaTheme="minorHAnsi" w:hAnsi="Open Sans" w:cs="Open Sans"/>
                <w:sz w:val="18"/>
                <w:szCs w:val="18"/>
              </w:rPr>
              <w:instrText xml:space="preserve"> FORMTEXT </w:instrText>
            </w:r>
            <w:r w:rsidRPr="00AD4C74">
              <w:rPr>
                <w:rFonts w:ascii="Open Sans" w:hAnsi="Open Sans" w:cs="Open Sans"/>
                <w:sz w:val="18"/>
                <w:szCs w:val="18"/>
              </w:rPr>
            </w:r>
            <w:r w:rsidRPr="00AD4C74">
              <w:rPr>
                <w:rFonts w:ascii="Open Sans" w:hAnsi="Open Sans" w:cs="Open Sans"/>
                <w:sz w:val="18"/>
                <w:szCs w:val="18"/>
              </w:rPr>
              <w:fldChar w:fldCharType="separate"/>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hAnsi="Open Sans" w:cs="Open Sans"/>
                <w:sz w:val="18"/>
                <w:szCs w:val="18"/>
              </w:rPr>
              <w:fldChar w:fldCharType="end"/>
            </w:r>
          </w:p>
        </w:tc>
      </w:tr>
      <w:tr w:rsidR="0018400D" w14:paraId="5AD51ED1" w14:textId="77777777" w:rsidTr="00C306DA">
        <w:tc>
          <w:tcPr>
            <w:tcW w:w="2155" w:type="dxa"/>
          </w:tcPr>
          <w:p w14:paraId="6C462598" w14:textId="77777777" w:rsidR="0018400D" w:rsidRPr="00B11097" w:rsidRDefault="0018400D" w:rsidP="0018400D">
            <w:pPr>
              <w:spacing w:after="240"/>
              <w:rPr>
                <w:rFonts w:cs="Open Sans"/>
                <w:szCs w:val="18"/>
              </w:rPr>
            </w:pPr>
            <w:r w:rsidRPr="00B11097">
              <w:rPr>
                <w:rFonts w:ascii="Open Sans" w:eastAsiaTheme="minorHAnsi" w:hAnsi="Open Sans" w:cs="Open Sans"/>
                <w:sz w:val="18"/>
                <w:szCs w:val="18"/>
              </w:rPr>
              <w:t>Tuesday</w:t>
            </w:r>
          </w:p>
        </w:tc>
        <w:tc>
          <w:tcPr>
            <w:tcW w:w="5038" w:type="dxa"/>
          </w:tcPr>
          <w:p w14:paraId="5A1D1AAC" w14:textId="77777777" w:rsidR="0018400D" w:rsidRPr="00B11097" w:rsidRDefault="0018400D" w:rsidP="0018400D">
            <w:pPr>
              <w:spacing w:after="240"/>
              <w:rPr>
                <w:rFonts w:cs="Open Sans"/>
                <w:szCs w:val="18"/>
              </w:rPr>
            </w:pPr>
            <w:r w:rsidRPr="00AD4C74">
              <w:rPr>
                <w:rFonts w:ascii="Open Sans" w:hAnsi="Open Sans" w:cs="Open Sans"/>
                <w:sz w:val="18"/>
                <w:szCs w:val="18"/>
              </w:rPr>
              <w:fldChar w:fldCharType="begin">
                <w:ffData>
                  <w:name w:val="Employee"/>
                  <w:enabled/>
                  <w:calcOnExit w:val="0"/>
                  <w:statusText w:type="text" w:val="Type the employee's name here."/>
                  <w:textInput/>
                </w:ffData>
              </w:fldChar>
            </w:r>
            <w:r w:rsidRPr="00AD4C74">
              <w:rPr>
                <w:rFonts w:ascii="Open Sans" w:eastAsiaTheme="minorHAnsi" w:hAnsi="Open Sans" w:cs="Open Sans"/>
                <w:sz w:val="18"/>
                <w:szCs w:val="18"/>
              </w:rPr>
              <w:instrText xml:space="preserve"> FORMTEXT </w:instrText>
            </w:r>
            <w:r w:rsidRPr="00AD4C74">
              <w:rPr>
                <w:rFonts w:ascii="Open Sans" w:hAnsi="Open Sans" w:cs="Open Sans"/>
                <w:sz w:val="18"/>
                <w:szCs w:val="18"/>
              </w:rPr>
            </w:r>
            <w:r w:rsidRPr="00AD4C74">
              <w:rPr>
                <w:rFonts w:ascii="Open Sans" w:hAnsi="Open Sans" w:cs="Open Sans"/>
                <w:sz w:val="18"/>
                <w:szCs w:val="18"/>
              </w:rPr>
              <w:fldChar w:fldCharType="separate"/>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hAnsi="Open Sans" w:cs="Open Sans"/>
                <w:sz w:val="18"/>
                <w:szCs w:val="18"/>
              </w:rPr>
              <w:fldChar w:fldCharType="end"/>
            </w:r>
          </w:p>
        </w:tc>
        <w:tc>
          <w:tcPr>
            <w:tcW w:w="3597" w:type="dxa"/>
          </w:tcPr>
          <w:p w14:paraId="29952C66" w14:textId="77777777" w:rsidR="0018400D" w:rsidRPr="00B11097" w:rsidRDefault="0018400D" w:rsidP="0018400D">
            <w:pPr>
              <w:spacing w:after="240"/>
              <w:rPr>
                <w:rFonts w:cs="Open Sans"/>
                <w:szCs w:val="18"/>
              </w:rPr>
            </w:pPr>
            <w:r w:rsidRPr="00AD4C74">
              <w:rPr>
                <w:rFonts w:ascii="Open Sans" w:hAnsi="Open Sans" w:cs="Open Sans"/>
                <w:sz w:val="18"/>
                <w:szCs w:val="18"/>
              </w:rPr>
              <w:fldChar w:fldCharType="begin">
                <w:ffData>
                  <w:name w:val="Employee"/>
                  <w:enabled/>
                  <w:calcOnExit w:val="0"/>
                  <w:statusText w:type="text" w:val="Type the employee's name here."/>
                  <w:textInput/>
                </w:ffData>
              </w:fldChar>
            </w:r>
            <w:r w:rsidRPr="00AD4C74">
              <w:rPr>
                <w:rFonts w:ascii="Open Sans" w:eastAsiaTheme="minorHAnsi" w:hAnsi="Open Sans" w:cs="Open Sans"/>
                <w:sz w:val="18"/>
                <w:szCs w:val="18"/>
              </w:rPr>
              <w:instrText xml:space="preserve"> FORMTEXT </w:instrText>
            </w:r>
            <w:r w:rsidRPr="00AD4C74">
              <w:rPr>
                <w:rFonts w:ascii="Open Sans" w:hAnsi="Open Sans" w:cs="Open Sans"/>
                <w:sz w:val="18"/>
                <w:szCs w:val="18"/>
              </w:rPr>
            </w:r>
            <w:r w:rsidRPr="00AD4C74">
              <w:rPr>
                <w:rFonts w:ascii="Open Sans" w:hAnsi="Open Sans" w:cs="Open Sans"/>
                <w:sz w:val="18"/>
                <w:szCs w:val="18"/>
              </w:rPr>
              <w:fldChar w:fldCharType="separate"/>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hAnsi="Open Sans" w:cs="Open Sans"/>
                <w:sz w:val="18"/>
                <w:szCs w:val="18"/>
              </w:rPr>
              <w:fldChar w:fldCharType="end"/>
            </w:r>
          </w:p>
        </w:tc>
      </w:tr>
      <w:tr w:rsidR="0018400D" w14:paraId="483FD349" w14:textId="77777777" w:rsidTr="00C306DA">
        <w:tc>
          <w:tcPr>
            <w:tcW w:w="2155" w:type="dxa"/>
          </w:tcPr>
          <w:p w14:paraId="3D0C28FE" w14:textId="77777777" w:rsidR="0018400D" w:rsidRPr="00B11097" w:rsidRDefault="0018400D" w:rsidP="0018400D">
            <w:pPr>
              <w:spacing w:after="240"/>
              <w:rPr>
                <w:rFonts w:cs="Open Sans"/>
                <w:szCs w:val="18"/>
              </w:rPr>
            </w:pPr>
            <w:r w:rsidRPr="00B11097">
              <w:rPr>
                <w:rFonts w:ascii="Open Sans" w:eastAsiaTheme="minorHAnsi" w:hAnsi="Open Sans" w:cs="Open Sans"/>
                <w:sz w:val="18"/>
                <w:szCs w:val="18"/>
              </w:rPr>
              <w:t>Wednesday</w:t>
            </w:r>
          </w:p>
        </w:tc>
        <w:tc>
          <w:tcPr>
            <w:tcW w:w="5038" w:type="dxa"/>
          </w:tcPr>
          <w:p w14:paraId="168D75C9" w14:textId="77777777" w:rsidR="0018400D" w:rsidRPr="00B11097" w:rsidRDefault="0018400D" w:rsidP="0018400D">
            <w:pPr>
              <w:spacing w:after="240"/>
              <w:rPr>
                <w:rFonts w:cs="Open Sans"/>
                <w:szCs w:val="18"/>
              </w:rPr>
            </w:pPr>
            <w:r w:rsidRPr="00AD4C74">
              <w:rPr>
                <w:rFonts w:ascii="Open Sans" w:hAnsi="Open Sans" w:cs="Open Sans"/>
                <w:sz w:val="18"/>
                <w:szCs w:val="18"/>
              </w:rPr>
              <w:fldChar w:fldCharType="begin">
                <w:ffData>
                  <w:name w:val="Employee"/>
                  <w:enabled/>
                  <w:calcOnExit w:val="0"/>
                  <w:statusText w:type="text" w:val="Type the employee's name here."/>
                  <w:textInput/>
                </w:ffData>
              </w:fldChar>
            </w:r>
            <w:r w:rsidRPr="00AD4C74">
              <w:rPr>
                <w:rFonts w:ascii="Open Sans" w:eastAsiaTheme="minorHAnsi" w:hAnsi="Open Sans" w:cs="Open Sans"/>
                <w:sz w:val="18"/>
                <w:szCs w:val="18"/>
              </w:rPr>
              <w:instrText xml:space="preserve"> FORMTEXT </w:instrText>
            </w:r>
            <w:r w:rsidRPr="00AD4C74">
              <w:rPr>
                <w:rFonts w:ascii="Open Sans" w:hAnsi="Open Sans" w:cs="Open Sans"/>
                <w:sz w:val="18"/>
                <w:szCs w:val="18"/>
              </w:rPr>
            </w:r>
            <w:r w:rsidRPr="00AD4C74">
              <w:rPr>
                <w:rFonts w:ascii="Open Sans" w:hAnsi="Open Sans" w:cs="Open Sans"/>
                <w:sz w:val="18"/>
                <w:szCs w:val="18"/>
              </w:rPr>
              <w:fldChar w:fldCharType="separate"/>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hAnsi="Open Sans" w:cs="Open Sans"/>
                <w:sz w:val="18"/>
                <w:szCs w:val="18"/>
              </w:rPr>
              <w:fldChar w:fldCharType="end"/>
            </w:r>
          </w:p>
        </w:tc>
        <w:tc>
          <w:tcPr>
            <w:tcW w:w="3597" w:type="dxa"/>
          </w:tcPr>
          <w:p w14:paraId="4BEC6DDF" w14:textId="77777777" w:rsidR="0018400D" w:rsidRPr="00B11097" w:rsidRDefault="0018400D" w:rsidP="0018400D">
            <w:pPr>
              <w:spacing w:after="240"/>
              <w:rPr>
                <w:rFonts w:cs="Open Sans"/>
                <w:szCs w:val="18"/>
              </w:rPr>
            </w:pPr>
            <w:r w:rsidRPr="00AD4C74">
              <w:rPr>
                <w:rFonts w:ascii="Open Sans" w:hAnsi="Open Sans" w:cs="Open Sans"/>
                <w:sz w:val="18"/>
                <w:szCs w:val="18"/>
              </w:rPr>
              <w:fldChar w:fldCharType="begin">
                <w:ffData>
                  <w:name w:val="Employee"/>
                  <w:enabled/>
                  <w:calcOnExit w:val="0"/>
                  <w:statusText w:type="text" w:val="Type the employee's name here."/>
                  <w:textInput/>
                </w:ffData>
              </w:fldChar>
            </w:r>
            <w:r w:rsidRPr="00AD4C74">
              <w:rPr>
                <w:rFonts w:ascii="Open Sans" w:eastAsiaTheme="minorHAnsi" w:hAnsi="Open Sans" w:cs="Open Sans"/>
                <w:sz w:val="18"/>
                <w:szCs w:val="18"/>
              </w:rPr>
              <w:instrText xml:space="preserve"> FORMTEXT </w:instrText>
            </w:r>
            <w:r w:rsidRPr="00AD4C74">
              <w:rPr>
                <w:rFonts w:ascii="Open Sans" w:hAnsi="Open Sans" w:cs="Open Sans"/>
                <w:sz w:val="18"/>
                <w:szCs w:val="18"/>
              </w:rPr>
            </w:r>
            <w:r w:rsidRPr="00AD4C74">
              <w:rPr>
                <w:rFonts w:ascii="Open Sans" w:hAnsi="Open Sans" w:cs="Open Sans"/>
                <w:sz w:val="18"/>
                <w:szCs w:val="18"/>
              </w:rPr>
              <w:fldChar w:fldCharType="separate"/>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hAnsi="Open Sans" w:cs="Open Sans"/>
                <w:sz w:val="18"/>
                <w:szCs w:val="18"/>
              </w:rPr>
              <w:fldChar w:fldCharType="end"/>
            </w:r>
          </w:p>
        </w:tc>
      </w:tr>
      <w:tr w:rsidR="0018400D" w14:paraId="406484A5" w14:textId="77777777" w:rsidTr="00C306DA">
        <w:tc>
          <w:tcPr>
            <w:tcW w:w="2155" w:type="dxa"/>
          </w:tcPr>
          <w:p w14:paraId="5399781A" w14:textId="77777777" w:rsidR="0018400D" w:rsidRPr="00B11097" w:rsidRDefault="0018400D" w:rsidP="0018400D">
            <w:pPr>
              <w:spacing w:after="240"/>
              <w:rPr>
                <w:rFonts w:cs="Open Sans"/>
                <w:szCs w:val="18"/>
              </w:rPr>
            </w:pPr>
            <w:r w:rsidRPr="00B11097">
              <w:rPr>
                <w:rFonts w:ascii="Open Sans" w:eastAsiaTheme="minorHAnsi" w:hAnsi="Open Sans" w:cs="Open Sans"/>
                <w:sz w:val="18"/>
                <w:szCs w:val="18"/>
              </w:rPr>
              <w:t>Thursday</w:t>
            </w:r>
          </w:p>
        </w:tc>
        <w:tc>
          <w:tcPr>
            <w:tcW w:w="5038" w:type="dxa"/>
          </w:tcPr>
          <w:p w14:paraId="41A15C74" w14:textId="77777777" w:rsidR="0018400D" w:rsidRPr="00B11097" w:rsidRDefault="0018400D" w:rsidP="0018400D">
            <w:pPr>
              <w:spacing w:after="240"/>
              <w:rPr>
                <w:rFonts w:cs="Open Sans"/>
                <w:szCs w:val="18"/>
              </w:rPr>
            </w:pPr>
            <w:r w:rsidRPr="00AD4C74">
              <w:rPr>
                <w:rFonts w:ascii="Open Sans" w:hAnsi="Open Sans" w:cs="Open Sans"/>
                <w:sz w:val="18"/>
                <w:szCs w:val="18"/>
              </w:rPr>
              <w:fldChar w:fldCharType="begin">
                <w:ffData>
                  <w:name w:val="Employee"/>
                  <w:enabled/>
                  <w:calcOnExit w:val="0"/>
                  <w:statusText w:type="text" w:val="Type the employee's name here."/>
                  <w:textInput/>
                </w:ffData>
              </w:fldChar>
            </w:r>
            <w:r w:rsidRPr="00AD4C74">
              <w:rPr>
                <w:rFonts w:ascii="Open Sans" w:eastAsiaTheme="minorHAnsi" w:hAnsi="Open Sans" w:cs="Open Sans"/>
                <w:sz w:val="18"/>
                <w:szCs w:val="18"/>
              </w:rPr>
              <w:instrText xml:space="preserve"> FORMTEXT </w:instrText>
            </w:r>
            <w:r w:rsidRPr="00AD4C74">
              <w:rPr>
                <w:rFonts w:ascii="Open Sans" w:hAnsi="Open Sans" w:cs="Open Sans"/>
                <w:sz w:val="18"/>
                <w:szCs w:val="18"/>
              </w:rPr>
            </w:r>
            <w:r w:rsidRPr="00AD4C74">
              <w:rPr>
                <w:rFonts w:ascii="Open Sans" w:hAnsi="Open Sans" w:cs="Open Sans"/>
                <w:sz w:val="18"/>
                <w:szCs w:val="18"/>
              </w:rPr>
              <w:fldChar w:fldCharType="separate"/>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hAnsi="Open Sans" w:cs="Open Sans"/>
                <w:sz w:val="18"/>
                <w:szCs w:val="18"/>
              </w:rPr>
              <w:fldChar w:fldCharType="end"/>
            </w:r>
          </w:p>
        </w:tc>
        <w:tc>
          <w:tcPr>
            <w:tcW w:w="3597" w:type="dxa"/>
          </w:tcPr>
          <w:p w14:paraId="6664B444" w14:textId="77777777" w:rsidR="0018400D" w:rsidRPr="00B11097" w:rsidRDefault="0018400D" w:rsidP="0018400D">
            <w:pPr>
              <w:spacing w:after="240"/>
              <w:rPr>
                <w:rFonts w:cs="Open Sans"/>
                <w:szCs w:val="18"/>
              </w:rPr>
            </w:pPr>
            <w:r w:rsidRPr="00AD4C74">
              <w:rPr>
                <w:rFonts w:ascii="Open Sans" w:hAnsi="Open Sans" w:cs="Open Sans"/>
                <w:sz w:val="18"/>
                <w:szCs w:val="18"/>
              </w:rPr>
              <w:fldChar w:fldCharType="begin">
                <w:ffData>
                  <w:name w:val="Employee"/>
                  <w:enabled/>
                  <w:calcOnExit w:val="0"/>
                  <w:statusText w:type="text" w:val="Type the employee's name here."/>
                  <w:textInput/>
                </w:ffData>
              </w:fldChar>
            </w:r>
            <w:r w:rsidRPr="00AD4C74">
              <w:rPr>
                <w:rFonts w:ascii="Open Sans" w:eastAsiaTheme="minorHAnsi" w:hAnsi="Open Sans" w:cs="Open Sans"/>
                <w:sz w:val="18"/>
                <w:szCs w:val="18"/>
              </w:rPr>
              <w:instrText xml:space="preserve"> FORMTEXT </w:instrText>
            </w:r>
            <w:r w:rsidRPr="00AD4C74">
              <w:rPr>
                <w:rFonts w:ascii="Open Sans" w:hAnsi="Open Sans" w:cs="Open Sans"/>
                <w:sz w:val="18"/>
                <w:szCs w:val="18"/>
              </w:rPr>
            </w:r>
            <w:r w:rsidRPr="00AD4C74">
              <w:rPr>
                <w:rFonts w:ascii="Open Sans" w:hAnsi="Open Sans" w:cs="Open Sans"/>
                <w:sz w:val="18"/>
                <w:szCs w:val="18"/>
              </w:rPr>
              <w:fldChar w:fldCharType="separate"/>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hAnsi="Open Sans" w:cs="Open Sans"/>
                <w:sz w:val="18"/>
                <w:szCs w:val="18"/>
              </w:rPr>
              <w:fldChar w:fldCharType="end"/>
            </w:r>
          </w:p>
        </w:tc>
      </w:tr>
      <w:tr w:rsidR="0018400D" w14:paraId="5D04A908" w14:textId="77777777" w:rsidTr="00C306DA">
        <w:tc>
          <w:tcPr>
            <w:tcW w:w="2155" w:type="dxa"/>
          </w:tcPr>
          <w:p w14:paraId="6B419604" w14:textId="77777777" w:rsidR="0018400D" w:rsidRPr="00B11097" w:rsidRDefault="0018400D" w:rsidP="0018400D">
            <w:pPr>
              <w:spacing w:after="240"/>
              <w:rPr>
                <w:rFonts w:cs="Open Sans"/>
                <w:szCs w:val="18"/>
              </w:rPr>
            </w:pPr>
            <w:r w:rsidRPr="00B11097">
              <w:rPr>
                <w:rFonts w:ascii="Open Sans" w:eastAsiaTheme="minorHAnsi" w:hAnsi="Open Sans" w:cs="Open Sans"/>
                <w:sz w:val="18"/>
                <w:szCs w:val="18"/>
              </w:rPr>
              <w:t>Friday</w:t>
            </w:r>
          </w:p>
        </w:tc>
        <w:tc>
          <w:tcPr>
            <w:tcW w:w="5038" w:type="dxa"/>
          </w:tcPr>
          <w:p w14:paraId="4E24FCC1" w14:textId="77777777" w:rsidR="0018400D" w:rsidRPr="00B11097" w:rsidRDefault="0018400D" w:rsidP="0018400D">
            <w:pPr>
              <w:spacing w:after="240"/>
              <w:rPr>
                <w:rFonts w:cs="Open Sans"/>
                <w:szCs w:val="18"/>
              </w:rPr>
            </w:pPr>
            <w:r w:rsidRPr="00AD4C74">
              <w:rPr>
                <w:rFonts w:ascii="Open Sans" w:hAnsi="Open Sans" w:cs="Open Sans"/>
                <w:sz w:val="18"/>
                <w:szCs w:val="18"/>
              </w:rPr>
              <w:fldChar w:fldCharType="begin">
                <w:ffData>
                  <w:name w:val="Employee"/>
                  <w:enabled/>
                  <w:calcOnExit w:val="0"/>
                  <w:statusText w:type="text" w:val="Type the employee's name here."/>
                  <w:textInput/>
                </w:ffData>
              </w:fldChar>
            </w:r>
            <w:r w:rsidRPr="00AD4C74">
              <w:rPr>
                <w:rFonts w:ascii="Open Sans" w:eastAsiaTheme="minorHAnsi" w:hAnsi="Open Sans" w:cs="Open Sans"/>
                <w:sz w:val="18"/>
                <w:szCs w:val="18"/>
              </w:rPr>
              <w:instrText xml:space="preserve"> FORMTEXT </w:instrText>
            </w:r>
            <w:r w:rsidRPr="00AD4C74">
              <w:rPr>
                <w:rFonts w:ascii="Open Sans" w:hAnsi="Open Sans" w:cs="Open Sans"/>
                <w:sz w:val="18"/>
                <w:szCs w:val="18"/>
              </w:rPr>
            </w:r>
            <w:r w:rsidRPr="00AD4C74">
              <w:rPr>
                <w:rFonts w:ascii="Open Sans" w:hAnsi="Open Sans" w:cs="Open Sans"/>
                <w:sz w:val="18"/>
                <w:szCs w:val="18"/>
              </w:rPr>
              <w:fldChar w:fldCharType="separate"/>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hAnsi="Open Sans" w:cs="Open Sans"/>
                <w:sz w:val="18"/>
                <w:szCs w:val="18"/>
              </w:rPr>
              <w:fldChar w:fldCharType="end"/>
            </w:r>
          </w:p>
        </w:tc>
        <w:tc>
          <w:tcPr>
            <w:tcW w:w="3597" w:type="dxa"/>
          </w:tcPr>
          <w:p w14:paraId="7C016821" w14:textId="77777777" w:rsidR="0018400D" w:rsidRPr="00B11097" w:rsidRDefault="0018400D" w:rsidP="0018400D">
            <w:pPr>
              <w:spacing w:after="240"/>
              <w:rPr>
                <w:rFonts w:cs="Open Sans"/>
                <w:szCs w:val="18"/>
              </w:rPr>
            </w:pPr>
            <w:r w:rsidRPr="00AD4C74">
              <w:rPr>
                <w:rFonts w:ascii="Open Sans" w:hAnsi="Open Sans" w:cs="Open Sans"/>
                <w:sz w:val="18"/>
                <w:szCs w:val="18"/>
              </w:rPr>
              <w:fldChar w:fldCharType="begin">
                <w:ffData>
                  <w:name w:val="Employee"/>
                  <w:enabled/>
                  <w:calcOnExit w:val="0"/>
                  <w:statusText w:type="text" w:val="Type the employee's name here."/>
                  <w:textInput/>
                </w:ffData>
              </w:fldChar>
            </w:r>
            <w:r w:rsidRPr="00AD4C74">
              <w:rPr>
                <w:rFonts w:ascii="Open Sans" w:eastAsiaTheme="minorHAnsi" w:hAnsi="Open Sans" w:cs="Open Sans"/>
                <w:sz w:val="18"/>
                <w:szCs w:val="18"/>
              </w:rPr>
              <w:instrText xml:space="preserve"> FORMTEXT </w:instrText>
            </w:r>
            <w:r w:rsidRPr="00AD4C74">
              <w:rPr>
                <w:rFonts w:ascii="Open Sans" w:hAnsi="Open Sans" w:cs="Open Sans"/>
                <w:sz w:val="18"/>
                <w:szCs w:val="18"/>
              </w:rPr>
            </w:r>
            <w:r w:rsidRPr="00AD4C74">
              <w:rPr>
                <w:rFonts w:ascii="Open Sans" w:hAnsi="Open Sans" w:cs="Open Sans"/>
                <w:sz w:val="18"/>
                <w:szCs w:val="18"/>
              </w:rPr>
              <w:fldChar w:fldCharType="separate"/>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hAnsi="Open Sans" w:cs="Open Sans"/>
                <w:sz w:val="18"/>
                <w:szCs w:val="18"/>
              </w:rPr>
              <w:fldChar w:fldCharType="end"/>
            </w:r>
          </w:p>
        </w:tc>
      </w:tr>
      <w:tr w:rsidR="0018400D" w14:paraId="0772009C" w14:textId="77777777" w:rsidTr="00C306DA">
        <w:tc>
          <w:tcPr>
            <w:tcW w:w="2155" w:type="dxa"/>
          </w:tcPr>
          <w:p w14:paraId="16D5793E" w14:textId="77777777" w:rsidR="0018400D" w:rsidRPr="00B11097" w:rsidRDefault="0018400D" w:rsidP="0018400D">
            <w:pPr>
              <w:spacing w:after="240"/>
              <w:rPr>
                <w:rFonts w:cs="Open Sans"/>
                <w:szCs w:val="18"/>
              </w:rPr>
            </w:pPr>
            <w:r w:rsidRPr="00B11097">
              <w:rPr>
                <w:rFonts w:ascii="Open Sans" w:eastAsiaTheme="minorHAnsi" w:hAnsi="Open Sans" w:cs="Open Sans"/>
                <w:sz w:val="18"/>
                <w:szCs w:val="18"/>
              </w:rPr>
              <w:t>Saturday</w:t>
            </w:r>
          </w:p>
        </w:tc>
        <w:tc>
          <w:tcPr>
            <w:tcW w:w="5038" w:type="dxa"/>
          </w:tcPr>
          <w:p w14:paraId="1698F121" w14:textId="16EF24E9" w:rsidR="0018400D" w:rsidRPr="00B11097" w:rsidRDefault="0018400D" w:rsidP="0018400D">
            <w:pPr>
              <w:spacing w:after="240"/>
              <w:rPr>
                <w:rFonts w:cs="Open Sans"/>
                <w:szCs w:val="18"/>
              </w:rPr>
            </w:pPr>
            <w:r w:rsidRPr="00AD4C74">
              <w:rPr>
                <w:rFonts w:ascii="Open Sans" w:hAnsi="Open Sans" w:cs="Open Sans"/>
                <w:sz w:val="18"/>
                <w:szCs w:val="18"/>
              </w:rPr>
              <w:fldChar w:fldCharType="begin">
                <w:ffData>
                  <w:name w:val=""/>
                  <w:enabled/>
                  <w:calcOnExit w:val="0"/>
                  <w:statusText w:type="text" w:val="Type the employee's name here."/>
                  <w:textInput/>
                </w:ffData>
              </w:fldChar>
            </w:r>
            <w:r w:rsidRPr="00AD4C74">
              <w:rPr>
                <w:rFonts w:ascii="Open Sans" w:eastAsiaTheme="minorHAnsi" w:hAnsi="Open Sans" w:cs="Open Sans"/>
                <w:sz w:val="18"/>
                <w:szCs w:val="18"/>
              </w:rPr>
              <w:instrText xml:space="preserve"> FORMTEXT </w:instrText>
            </w:r>
            <w:r w:rsidRPr="00AD4C74">
              <w:rPr>
                <w:rFonts w:ascii="Open Sans" w:hAnsi="Open Sans" w:cs="Open Sans"/>
                <w:sz w:val="18"/>
                <w:szCs w:val="18"/>
              </w:rPr>
            </w:r>
            <w:r w:rsidRPr="00AD4C74">
              <w:rPr>
                <w:rFonts w:ascii="Open Sans" w:hAnsi="Open Sans" w:cs="Open Sans"/>
                <w:sz w:val="18"/>
                <w:szCs w:val="18"/>
              </w:rPr>
              <w:fldChar w:fldCharType="separate"/>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hAnsi="Open Sans" w:cs="Open Sans"/>
                <w:sz w:val="18"/>
                <w:szCs w:val="18"/>
              </w:rPr>
              <w:fldChar w:fldCharType="end"/>
            </w:r>
          </w:p>
        </w:tc>
        <w:tc>
          <w:tcPr>
            <w:tcW w:w="3597" w:type="dxa"/>
          </w:tcPr>
          <w:p w14:paraId="04673BE9" w14:textId="79CFADEB" w:rsidR="0018400D" w:rsidRPr="00B11097" w:rsidRDefault="0018400D" w:rsidP="0018400D">
            <w:pPr>
              <w:spacing w:after="240"/>
              <w:rPr>
                <w:rFonts w:cs="Open Sans"/>
                <w:szCs w:val="18"/>
              </w:rPr>
            </w:pPr>
            <w:r w:rsidRPr="00AD4C74">
              <w:rPr>
                <w:rFonts w:ascii="Open Sans" w:hAnsi="Open Sans" w:cs="Open Sans"/>
                <w:sz w:val="18"/>
                <w:szCs w:val="18"/>
              </w:rPr>
              <w:fldChar w:fldCharType="begin">
                <w:ffData>
                  <w:name w:val=""/>
                  <w:enabled/>
                  <w:calcOnExit w:val="0"/>
                  <w:statusText w:type="text" w:val="Type the employee's name here."/>
                  <w:textInput/>
                </w:ffData>
              </w:fldChar>
            </w:r>
            <w:r w:rsidRPr="00AD4C74">
              <w:rPr>
                <w:rFonts w:ascii="Open Sans" w:eastAsiaTheme="minorHAnsi" w:hAnsi="Open Sans" w:cs="Open Sans"/>
                <w:sz w:val="18"/>
                <w:szCs w:val="18"/>
              </w:rPr>
              <w:instrText xml:space="preserve"> FORMTEXT </w:instrText>
            </w:r>
            <w:r w:rsidRPr="00AD4C74">
              <w:rPr>
                <w:rFonts w:ascii="Open Sans" w:hAnsi="Open Sans" w:cs="Open Sans"/>
                <w:sz w:val="18"/>
                <w:szCs w:val="18"/>
              </w:rPr>
            </w:r>
            <w:r w:rsidRPr="00AD4C74">
              <w:rPr>
                <w:rFonts w:ascii="Open Sans" w:hAnsi="Open Sans" w:cs="Open Sans"/>
                <w:sz w:val="18"/>
                <w:szCs w:val="18"/>
              </w:rPr>
              <w:fldChar w:fldCharType="separate"/>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eastAsiaTheme="minorHAnsi" w:hAnsi="Open Sans" w:cs="Open Sans"/>
                <w:sz w:val="18"/>
                <w:szCs w:val="18"/>
              </w:rPr>
              <w:t> </w:t>
            </w:r>
            <w:r w:rsidRPr="00AD4C74">
              <w:rPr>
                <w:rFonts w:ascii="Open Sans" w:hAnsi="Open Sans" w:cs="Open Sans"/>
                <w:sz w:val="18"/>
                <w:szCs w:val="18"/>
              </w:rPr>
              <w:fldChar w:fldCharType="end"/>
            </w:r>
          </w:p>
        </w:tc>
      </w:tr>
      <w:tr w:rsidR="009F095C" w14:paraId="2035CC26" w14:textId="77777777" w:rsidTr="00C306DA">
        <w:tc>
          <w:tcPr>
            <w:tcW w:w="2155" w:type="dxa"/>
          </w:tcPr>
          <w:p w14:paraId="0E0FFF90" w14:textId="162CB5D8" w:rsidR="009F095C" w:rsidRPr="00B11097" w:rsidRDefault="00D01376" w:rsidP="0018400D">
            <w:pPr>
              <w:spacing w:after="240"/>
              <w:rPr>
                <w:rFonts w:ascii="Open Sans" w:hAnsi="Open Sans" w:cs="Open Sans"/>
                <w:sz w:val="18"/>
                <w:szCs w:val="18"/>
              </w:rPr>
            </w:pPr>
            <w:r>
              <w:rPr>
                <w:rFonts w:ascii="Open Sans" w:hAnsi="Open Sans" w:cs="Open Sans"/>
                <w:sz w:val="18"/>
                <w:szCs w:val="18"/>
              </w:rPr>
              <w:t>Total Scheduled Hours</w:t>
            </w:r>
          </w:p>
        </w:tc>
        <w:tc>
          <w:tcPr>
            <w:tcW w:w="5038" w:type="dxa"/>
          </w:tcPr>
          <w:p w14:paraId="16CBE638" w14:textId="436505F4" w:rsidR="009F095C" w:rsidRPr="00AD4C74" w:rsidRDefault="009F095C" w:rsidP="0018400D">
            <w:pPr>
              <w:spacing w:after="240"/>
              <w:rPr>
                <w:rFonts w:ascii="Open Sans" w:hAnsi="Open Sans" w:cs="Open Sans"/>
                <w:sz w:val="18"/>
                <w:szCs w:val="18"/>
              </w:rPr>
            </w:pPr>
          </w:p>
        </w:tc>
        <w:tc>
          <w:tcPr>
            <w:tcW w:w="3597" w:type="dxa"/>
          </w:tcPr>
          <w:p w14:paraId="274BC0F2" w14:textId="77777777" w:rsidR="009F095C" w:rsidRPr="00AD4C74" w:rsidRDefault="009F095C" w:rsidP="0018400D">
            <w:pPr>
              <w:spacing w:after="240"/>
              <w:rPr>
                <w:rFonts w:ascii="Open Sans" w:hAnsi="Open Sans" w:cs="Open Sans"/>
                <w:sz w:val="18"/>
                <w:szCs w:val="18"/>
              </w:rPr>
            </w:pPr>
          </w:p>
        </w:tc>
      </w:tr>
    </w:tbl>
    <w:p w14:paraId="1F318A42" w14:textId="61C27E0B" w:rsidR="0098769A" w:rsidRPr="00BC7BB9" w:rsidRDefault="0098769A" w:rsidP="00AE4519">
      <w:pPr>
        <w:pStyle w:val="Heading2"/>
      </w:pPr>
      <w:r w:rsidRPr="00BC7BB9">
        <w:t xml:space="preserve">Occasional: </w:t>
      </w:r>
    </w:p>
    <w:tbl>
      <w:tblPr>
        <w:tblStyle w:val="TableGrid"/>
        <w:tblW w:w="10863" w:type="dxa"/>
        <w:tblLook w:val="04A0" w:firstRow="1" w:lastRow="0" w:firstColumn="1" w:lastColumn="0" w:noHBand="0" w:noVBand="1"/>
      </w:tblPr>
      <w:tblGrid>
        <w:gridCol w:w="3595"/>
        <w:gridCol w:w="7268"/>
      </w:tblGrid>
      <w:tr w:rsidR="0018400D" w:rsidRPr="00B11097" w14:paraId="440444AF" w14:textId="77777777" w:rsidTr="0018400D">
        <w:trPr>
          <w:trHeight w:val="450"/>
        </w:trPr>
        <w:tc>
          <w:tcPr>
            <w:tcW w:w="3595" w:type="dxa"/>
          </w:tcPr>
          <w:p w14:paraId="4B31267A" w14:textId="7318B056" w:rsidR="0018400D" w:rsidRPr="00776C07" w:rsidRDefault="0018400D" w:rsidP="0018400D">
            <w:pPr>
              <w:jc w:val="left"/>
              <w:rPr>
                <w:rFonts w:ascii="Open Sans" w:eastAsiaTheme="minorHAnsi" w:hAnsi="Open Sans" w:cs="Open Sans"/>
                <w:b/>
                <w:sz w:val="18"/>
                <w:szCs w:val="18"/>
              </w:rPr>
            </w:pPr>
            <w:r>
              <w:rPr>
                <w:rFonts w:ascii="Open Sans" w:eastAsiaTheme="minorHAnsi" w:hAnsi="Open Sans" w:cs="Open Sans"/>
                <w:b/>
                <w:sz w:val="18"/>
                <w:szCs w:val="18"/>
              </w:rPr>
              <w:t xml:space="preserve">Explanation of potential occasional </w:t>
            </w:r>
            <w:r w:rsidR="00824C53">
              <w:rPr>
                <w:rFonts w:ascii="Open Sans" w:eastAsiaTheme="minorHAnsi" w:hAnsi="Open Sans" w:cs="Open Sans"/>
                <w:b/>
                <w:sz w:val="18"/>
                <w:szCs w:val="18"/>
              </w:rPr>
              <w:t xml:space="preserve">flexible </w:t>
            </w:r>
            <w:r w:rsidR="00AE7B95">
              <w:rPr>
                <w:rFonts w:ascii="Open Sans" w:eastAsiaTheme="minorHAnsi" w:hAnsi="Open Sans" w:cs="Open Sans"/>
                <w:b/>
                <w:sz w:val="18"/>
                <w:szCs w:val="18"/>
              </w:rPr>
              <w:t xml:space="preserve">work schedule </w:t>
            </w:r>
            <w:r w:rsidR="00824C53">
              <w:rPr>
                <w:rFonts w:ascii="Open Sans" w:eastAsiaTheme="minorHAnsi" w:hAnsi="Open Sans" w:cs="Open Sans"/>
                <w:b/>
                <w:sz w:val="18"/>
                <w:szCs w:val="18"/>
              </w:rPr>
              <w:t>/</w:t>
            </w:r>
            <w:r>
              <w:rPr>
                <w:rFonts w:ascii="Open Sans" w:eastAsiaTheme="minorHAnsi" w:hAnsi="Open Sans" w:cs="Open Sans"/>
                <w:b/>
                <w:sz w:val="18"/>
                <w:szCs w:val="18"/>
              </w:rPr>
              <w:t>telework</w:t>
            </w:r>
            <w:r w:rsidR="00824C53">
              <w:rPr>
                <w:rFonts w:ascii="Open Sans" w:eastAsiaTheme="minorHAnsi" w:hAnsi="Open Sans" w:cs="Open Sans"/>
                <w:b/>
                <w:sz w:val="18"/>
                <w:szCs w:val="18"/>
              </w:rPr>
              <w:t xml:space="preserve">ing </w:t>
            </w:r>
            <w:r>
              <w:rPr>
                <w:rFonts w:ascii="Open Sans" w:eastAsiaTheme="minorHAnsi" w:hAnsi="Open Sans" w:cs="Open Sans"/>
                <w:b/>
                <w:sz w:val="18"/>
                <w:szCs w:val="18"/>
              </w:rPr>
              <w:t>circumstances</w:t>
            </w:r>
          </w:p>
        </w:tc>
        <w:tc>
          <w:tcPr>
            <w:tcW w:w="7268" w:type="dxa"/>
          </w:tcPr>
          <w:p w14:paraId="379E03CB" w14:textId="37FA1D43" w:rsidR="0018400D" w:rsidRPr="00B11097" w:rsidRDefault="0018400D" w:rsidP="0018400D">
            <w:pPr>
              <w:jc w:val="left"/>
              <w:rPr>
                <w:rFonts w:cs="Open Sans"/>
                <w:b/>
                <w:szCs w:val="18"/>
              </w:rPr>
            </w:pPr>
            <w:r w:rsidRPr="00B11097">
              <w:rPr>
                <w:rFonts w:ascii="Open Sans" w:hAnsi="Open Sans" w:cs="Open Sans"/>
                <w:sz w:val="18"/>
                <w:szCs w:val="18"/>
              </w:rPr>
              <w:fldChar w:fldCharType="begin">
                <w:ffData>
                  <w:name w:val=""/>
                  <w:enabled/>
                  <w:calcOnExit w:val="0"/>
                  <w:statusText w:type="text" w:val="Type the employee's name here."/>
                  <w:textInput/>
                </w:ffData>
              </w:fldChar>
            </w:r>
            <w:r w:rsidRPr="00B11097">
              <w:rPr>
                <w:rFonts w:ascii="Open Sans" w:eastAsiaTheme="minorHAnsi" w:hAnsi="Open Sans" w:cs="Open Sans"/>
                <w:sz w:val="18"/>
                <w:szCs w:val="18"/>
              </w:rPr>
              <w:instrText xml:space="preserve"> FORMTEXT </w:instrText>
            </w:r>
            <w:r w:rsidRPr="00B11097">
              <w:rPr>
                <w:rFonts w:ascii="Open Sans" w:hAnsi="Open Sans" w:cs="Open Sans"/>
                <w:sz w:val="18"/>
                <w:szCs w:val="18"/>
              </w:rPr>
            </w:r>
            <w:r w:rsidRPr="00B11097">
              <w:rPr>
                <w:rFonts w:ascii="Open Sans" w:hAnsi="Open Sans" w:cs="Open Sans"/>
                <w:sz w:val="18"/>
                <w:szCs w:val="18"/>
              </w:rPr>
              <w:fldChar w:fldCharType="separate"/>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hAnsi="Open Sans" w:cs="Open Sans"/>
                <w:sz w:val="18"/>
                <w:szCs w:val="18"/>
              </w:rPr>
              <w:fldChar w:fldCharType="end"/>
            </w:r>
          </w:p>
        </w:tc>
      </w:tr>
    </w:tbl>
    <w:p w14:paraId="587D3E58" w14:textId="783B0734" w:rsidR="00E0742C" w:rsidRDefault="00E0742C" w:rsidP="00AE4519">
      <w:pPr>
        <w:pStyle w:val="Heading2"/>
      </w:pPr>
      <w:r>
        <w:t xml:space="preserve">Justification for </w:t>
      </w:r>
      <w:r w:rsidR="00AE7B95">
        <w:t>A</w:t>
      </w:r>
      <w:r>
        <w:t>greement</w:t>
      </w:r>
      <w:r w:rsidR="0098769A">
        <w:t>:</w:t>
      </w:r>
    </w:p>
    <w:tbl>
      <w:tblPr>
        <w:tblStyle w:val="TableGrid"/>
        <w:tblW w:w="10863" w:type="dxa"/>
        <w:tblLook w:val="04A0" w:firstRow="1" w:lastRow="0" w:firstColumn="1" w:lastColumn="0" w:noHBand="0" w:noVBand="1"/>
      </w:tblPr>
      <w:tblGrid>
        <w:gridCol w:w="3595"/>
        <w:gridCol w:w="7268"/>
      </w:tblGrid>
      <w:tr w:rsidR="00E0742C" w:rsidRPr="00B11097" w14:paraId="75EE63D0" w14:textId="77777777" w:rsidTr="00E0742C">
        <w:trPr>
          <w:trHeight w:val="450"/>
        </w:trPr>
        <w:tc>
          <w:tcPr>
            <w:tcW w:w="3595" w:type="dxa"/>
          </w:tcPr>
          <w:p w14:paraId="5973A3F0" w14:textId="72D1BBA5" w:rsidR="00E0742C" w:rsidRPr="00776C07" w:rsidRDefault="00E0742C" w:rsidP="00E0742C">
            <w:pPr>
              <w:jc w:val="left"/>
              <w:rPr>
                <w:rFonts w:ascii="Open Sans" w:eastAsiaTheme="minorHAnsi" w:hAnsi="Open Sans" w:cs="Open Sans"/>
                <w:b/>
                <w:sz w:val="18"/>
                <w:szCs w:val="18"/>
              </w:rPr>
            </w:pPr>
            <w:r>
              <w:rPr>
                <w:rFonts w:ascii="Open Sans" w:eastAsiaTheme="minorHAnsi" w:hAnsi="Open Sans" w:cs="Open Sans"/>
                <w:b/>
                <w:sz w:val="18"/>
                <w:szCs w:val="18"/>
              </w:rPr>
              <w:t>Explanation of business reason</w:t>
            </w:r>
            <w:r w:rsidR="00315B85">
              <w:rPr>
                <w:rFonts w:ascii="Open Sans" w:eastAsiaTheme="minorHAnsi" w:hAnsi="Open Sans" w:cs="Open Sans"/>
                <w:b/>
                <w:sz w:val="18"/>
                <w:szCs w:val="18"/>
              </w:rPr>
              <w:t>(s)</w:t>
            </w:r>
            <w:r>
              <w:rPr>
                <w:rFonts w:ascii="Open Sans" w:eastAsiaTheme="minorHAnsi" w:hAnsi="Open Sans" w:cs="Open Sans"/>
                <w:b/>
                <w:sz w:val="18"/>
                <w:szCs w:val="18"/>
              </w:rPr>
              <w:t xml:space="preserve"> for </w:t>
            </w:r>
            <w:r w:rsidR="00824C53">
              <w:rPr>
                <w:rFonts w:ascii="Open Sans" w:eastAsiaTheme="minorHAnsi" w:hAnsi="Open Sans" w:cs="Open Sans"/>
                <w:b/>
                <w:sz w:val="18"/>
                <w:szCs w:val="18"/>
              </w:rPr>
              <w:t xml:space="preserve">flexible </w:t>
            </w:r>
            <w:r w:rsidR="00AE7B95">
              <w:rPr>
                <w:rFonts w:ascii="Open Sans" w:eastAsiaTheme="minorHAnsi" w:hAnsi="Open Sans" w:cs="Open Sans"/>
                <w:b/>
                <w:sz w:val="18"/>
                <w:szCs w:val="18"/>
              </w:rPr>
              <w:t>work schedule</w:t>
            </w:r>
            <w:r w:rsidR="00824C53">
              <w:rPr>
                <w:rFonts w:ascii="Open Sans" w:eastAsiaTheme="minorHAnsi" w:hAnsi="Open Sans" w:cs="Open Sans"/>
                <w:b/>
                <w:sz w:val="18"/>
                <w:szCs w:val="18"/>
              </w:rPr>
              <w:t>/</w:t>
            </w:r>
            <w:r>
              <w:rPr>
                <w:rFonts w:ascii="Open Sans" w:eastAsiaTheme="minorHAnsi" w:hAnsi="Open Sans" w:cs="Open Sans"/>
                <w:b/>
                <w:sz w:val="18"/>
                <w:szCs w:val="18"/>
              </w:rPr>
              <w:t xml:space="preserve">teleworking </w:t>
            </w:r>
            <w:r w:rsidR="00CC2CB4">
              <w:rPr>
                <w:rFonts w:ascii="Open Sans" w:eastAsiaTheme="minorHAnsi" w:hAnsi="Open Sans" w:cs="Open Sans"/>
                <w:b/>
                <w:sz w:val="18"/>
                <w:szCs w:val="18"/>
              </w:rPr>
              <w:t>arrangement</w:t>
            </w:r>
          </w:p>
        </w:tc>
        <w:tc>
          <w:tcPr>
            <w:tcW w:w="7268" w:type="dxa"/>
          </w:tcPr>
          <w:p w14:paraId="44651BF5" w14:textId="1FB0EBCB" w:rsidR="00E0742C" w:rsidRPr="00B11097" w:rsidRDefault="00E0742C" w:rsidP="00E0742C">
            <w:pPr>
              <w:jc w:val="left"/>
              <w:rPr>
                <w:rFonts w:cs="Open Sans"/>
                <w:b/>
                <w:szCs w:val="18"/>
              </w:rPr>
            </w:pPr>
            <w:r w:rsidRPr="00B11097">
              <w:rPr>
                <w:rFonts w:ascii="Open Sans" w:hAnsi="Open Sans" w:cs="Open Sans"/>
                <w:sz w:val="18"/>
                <w:szCs w:val="18"/>
              </w:rPr>
              <w:fldChar w:fldCharType="begin">
                <w:ffData>
                  <w:name w:val=""/>
                  <w:enabled/>
                  <w:calcOnExit w:val="0"/>
                  <w:statusText w:type="text" w:val="Type the employee's name here."/>
                  <w:textInput/>
                </w:ffData>
              </w:fldChar>
            </w:r>
            <w:r w:rsidRPr="00B11097">
              <w:rPr>
                <w:rFonts w:ascii="Open Sans" w:eastAsiaTheme="minorHAnsi" w:hAnsi="Open Sans" w:cs="Open Sans"/>
                <w:sz w:val="18"/>
                <w:szCs w:val="18"/>
              </w:rPr>
              <w:instrText xml:space="preserve"> FORMTEXT </w:instrText>
            </w:r>
            <w:r w:rsidRPr="00B11097">
              <w:rPr>
                <w:rFonts w:ascii="Open Sans" w:hAnsi="Open Sans" w:cs="Open Sans"/>
                <w:sz w:val="18"/>
                <w:szCs w:val="18"/>
              </w:rPr>
            </w:r>
            <w:r w:rsidRPr="00B11097">
              <w:rPr>
                <w:rFonts w:ascii="Open Sans" w:hAnsi="Open Sans" w:cs="Open Sans"/>
                <w:sz w:val="18"/>
                <w:szCs w:val="18"/>
              </w:rPr>
              <w:fldChar w:fldCharType="separate"/>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hAnsi="Open Sans" w:cs="Open Sans"/>
                <w:sz w:val="18"/>
                <w:szCs w:val="18"/>
              </w:rPr>
              <w:fldChar w:fldCharType="end"/>
            </w:r>
          </w:p>
        </w:tc>
      </w:tr>
    </w:tbl>
    <w:p w14:paraId="29851DDF" w14:textId="689A7D95" w:rsidR="00E0742C" w:rsidRPr="00E0742C" w:rsidRDefault="00133FEA" w:rsidP="00AE4519">
      <w:pPr>
        <w:pStyle w:val="Heading2"/>
      </w:pPr>
      <w:r>
        <w:t>E</w:t>
      </w:r>
      <w:r w:rsidR="00C84743" w:rsidRPr="0018400D">
        <w:t>xpectations</w:t>
      </w:r>
      <w:r w:rsidR="00122989">
        <w:t>:</w:t>
      </w:r>
    </w:p>
    <w:p w14:paraId="0F86DFB5" w14:textId="6794A49B" w:rsidR="0018400D" w:rsidRDefault="0018400D" w:rsidP="00776C07">
      <w:pPr>
        <w:pStyle w:val="FormParagraph"/>
        <w:ind w:left="0"/>
      </w:pPr>
      <w:r>
        <w:t>The general expectation is that the employee will effectively accomplish all of their regular job duties</w:t>
      </w:r>
      <w:r w:rsidR="003E7B42">
        <w:t xml:space="preserve">, based on the business needs of the </w:t>
      </w:r>
      <w:r w:rsidR="00AE7B95">
        <w:t>University</w:t>
      </w:r>
      <w:r>
        <w:t>, regardless of work location</w:t>
      </w:r>
      <w:r w:rsidR="003E7B42">
        <w:t xml:space="preserve"> or work schedule</w:t>
      </w:r>
      <w:r>
        <w:t xml:space="preserve">. </w:t>
      </w:r>
      <w:r w:rsidRPr="004237DB">
        <w:t xml:space="preserve"> </w:t>
      </w:r>
    </w:p>
    <w:p w14:paraId="4440CBF7" w14:textId="77777777" w:rsidR="0018400D" w:rsidRDefault="0018400D" w:rsidP="00776C07">
      <w:pPr>
        <w:pStyle w:val="FormParagraph"/>
        <w:ind w:left="0"/>
      </w:pPr>
    </w:p>
    <w:p w14:paraId="04DD98D4" w14:textId="4C7BBAF4" w:rsidR="0018400D" w:rsidRPr="009F095C" w:rsidRDefault="0018400D" w:rsidP="00776C07">
      <w:pPr>
        <w:pStyle w:val="FormParagraph"/>
        <w:ind w:left="0"/>
      </w:pPr>
      <w:r w:rsidRPr="009F095C">
        <w:t>I</w:t>
      </w:r>
      <w:r w:rsidR="00881E02">
        <w:t xml:space="preserve">, as an employee, </w:t>
      </w:r>
      <w:r w:rsidRPr="009F095C">
        <w:t>agree:</w:t>
      </w:r>
    </w:p>
    <w:p w14:paraId="443CA52D" w14:textId="77777777" w:rsidR="0018400D" w:rsidRPr="009F095C" w:rsidRDefault="0018400D" w:rsidP="00776C07">
      <w:pPr>
        <w:pStyle w:val="FormParagraph"/>
        <w:numPr>
          <w:ilvl w:val="0"/>
          <w:numId w:val="15"/>
        </w:numPr>
        <w:ind w:left="360"/>
      </w:pPr>
      <w:r w:rsidRPr="009F095C">
        <w:t>To be available and responsive during scheduled work hours.</w:t>
      </w:r>
    </w:p>
    <w:p w14:paraId="659996F9" w14:textId="7F737343" w:rsidR="0018400D" w:rsidRPr="009F095C" w:rsidRDefault="0018400D" w:rsidP="00776C07">
      <w:pPr>
        <w:pStyle w:val="FormParagraph"/>
        <w:numPr>
          <w:ilvl w:val="0"/>
          <w:numId w:val="15"/>
        </w:numPr>
        <w:ind w:left="360"/>
      </w:pPr>
      <w:r w:rsidRPr="009F095C">
        <w:t xml:space="preserve">My duties, obligations, and responsibilities as a </w:t>
      </w:r>
      <w:r w:rsidR="00EF544C">
        <w:t>teleworking</w:t>
      </w:r>
      <w:r w:rsidR="00EF544C" w:rsidRPr="009F095C">
        <w:t xml:space="preserve"> </w:t>
      </w:r>
      <w:r w:rsidRPr="009F095C">
        <w:t>employee are the same as on</w:t>
      </w:r>
      <w:r w:rsidR="00881E02">
        <w:t>-</w:t>
      </w:r>
      <w:r w:rsidRPr="009F095C">
        <w:t>site workers, including my obligation to respond to my voicemail, email and other messages in a timely manner.</w:t>
      </w:r>
    </w:p>
    <w:p w14:paraId="5041B050" w14:textId="5BE224C4" w:rsidR="0018400D" w:rsidRPr="009F095C" w:rsidRDefault="0018400D" w:rsidP="00776C07">
      <w:pPr>
        <w:pStyle w:val="FormParagraph"/>
        <w:numPr>
          <w:ilvl w:val="0"/>
          <w:numId w:val="15"/>
        </w:numPr>
        <w:ind w:left="360"/>
      </w:pPr>
      <w:r w:rsidRPr="009F095C">
        <w:t xml:space="preserve">While </w:t>
      </w:r>
      <w:r w:rsidR="00EF544C">
        <w:t>teleworking</w:t>
      </w:r>
      <w:r w:rsidRPr="009F095C">
        <w:t>, I will work at the above-listed location</w:t>
      </w:r>
      <w:r w:rsidR="00131B11" w:rsidRPr="009F095C">
        <w:t>(</w:t>
      </w:r>
      <w:r w:rsidRPr="009F095C">
        <w:t>s</w:t>
      </w:r>
      <w:r w:rsidR="00131B11" w:rsidRPr="009F095C">
        <w:t>)</w:t>
      </w:r>
      <w:r w:rsidRPr="009F095C">
        <w:t xml:space="preserve"> during my </w:t>
      </w:r>
      <w:r w:rsidR="00EF544C">
        <w:t>teleworking</w:t>
      </w:r>
      <w:r w:rsidRPr="009F095C">
        <w:t xml:space="preserve"> </w:t>
      </w:r>
      <w:r w:rsidR="00EF544C">
        <w:t>hours</w:t>
      </w:r>
      <w:r w:rsidRPr="009F095C">
        <w:t>, unless I have received prior approval to temporarily work elsewhere.</w:t>
      </w:r>
    </w:p>
    <w:p w14:paraId="19EED3E2" w14:textId="1F2CBF55" w:rsidR="00E8444B" w:rsidRPr="009F095C" w:rsidRDefault="0018400D" w:rsidP="00776C07">
      <w:pPr>
        <w:pStyle w:val="FormParagraph"/>
        <w:numPr>
          <w:ilvl w:val="0"/>
          <w:numId w:val="15"/>
        </w:numPr>
        <w:ind w:left="360"/>
      </w:pPr>
      <w:r w:rsidRPr="009F095C">
        <w:t xml:space="preserve">That any time off or overtime must be prearranged according to </w:t>
      </w:r>
      <w:r w:rsidR="00881E02">
        <w:t>division/</w:t>
      </w:r>
      <w:r w:rsidRPr="009F095C">
        <w:t>department guidelines and consistent with the rules applicable to my employment</w:t>
      </w:r>
      <w:r w:rsidR="00E0742C" w:rsidRPr="009F095C">
        <w:t>.</w:t>
      </w:r>
    </w:p>
    <w:p w14:paraId="45DB9436" w14:textId="0DA94E2B" w:rsidR="00E43A17" w:rsidRPr="009F095C" w:rsidRDefault="00C33B45" w:rsidP="00776C07">
      <w:pPr>
        <w:pStyle w:val="FormParagraph"/>
        <w:numPr>
          <w:ilvl w:val="0"/>
          <w:numId w:val="15"/>
        </w:numPr>
        <w:ind w:left="360"/>
      </w:pPr>
      <w:r w:rsidRPr="009F095C">
        <w:t>To return to campus within a reasonable time period upon request of my supervisor or if the business needs of the University require my on-site presence.</w:t>
      </w:r>
    </w:p>
    <w:p w14:paraId="20A500B4" w14:textId="33288EBB" w:rsidR="00E739BF" w:rsidRDefault="00131B11" w:rsidP="00776C07">
      <w:pPr>
        <w:pStyle w:val="FormParagraph"/>
        <w:numPr>
          <w:ilvl w:val="0"/>
          <w:numId w:val="15"/>
        </w:numPr>
        <w:ind w:left="360"/>
      </w:pPr>
      <w:r w:rsidRPr="009F095C">
        <w:t>That t</w:t>
      </w:r>
      <w:r w:rsidR="00C306DA" w:rsidRPr="009F095C">
        <w:t xml:space="preserve">his </w:t>
      </w:r>
      <w:r w:rsidR="00EF544C">
        <w:t xml:space="preserve">Agreement </w:t>
      </w:r>
      <w:r w:rsidR="00C306DA" w:rsidRPr="009F095C">
        <w:t>will be</w:t>
      </w:r>
      <w:r w:rsidR="00E8444B" w:rsidRPr="009F095C">
        <w:t xml:space="preserve"> review</w:t>
      </w:r>
      <w:r w:rsidR="00C306DA" w:rsidRPr="009F095C">
        <w:t>ed</w:t>
      </w:r>
      <w:r w:rsidR="00E8444B" w:rsidRPr="009F095C">
        <w:t xml:space="preserve"> on an ongoing basi</w:t>
      </w:r>
      <w:r w:rsidR="00C33B45" w:rsidRPr="009F095C">
        <w:t xml:space="preserve">s (no less than annually) and to submit a new agreement should any of the details documented in this </w:t>
      </w:r>
      <w:r w:rsidR="00EF544C">
        <w:t>A</w:t>
      </w:r>
      <w:r w:rsidR="00C33B45" w:rsidRPr="009F095C">
        <w:t>greement change</w:t>
      </w:r>
      <w:r w:rsidRPr="009F095C">
        <w:t xml:space="preserve"> (other than insignificant changes not affecting the work location, available hours, expectations, or other material changes to </w:t>
      </w:r>
      <w:r w:rsidR="000B0DAF">
        <w:t>the provisions of this</w:t>
      </w:r>
      <w:r w:rsidR="000B0DAF" w:rsidRPr="009F095C">
        <w:t xml:space="preserve"> </w:t>
      </w:r>
      <w:r w:rsidR="00EF544C">
        <w:t>Agreement</w:t>
      </w:r>
      <w:r w:rsidRPr="009F095C">
        <w:t>)</w:t>
      </w:r>
      <w:r w:rsidR="00E8444B" w:rsidRPr="009F095C">
        <w:t>.</w:t>
      </w:r>
    </w:p>
    <w:p w14:paraId="5A7A6AC8" w14:textId="47CAEE2C" w:rsidR="0018400D" w:rsidRDefault="0018400D" w:rsidP="00776C07">
      <w:pPr>
        <w:pStyle w:val="FormParagraph"/>
        <w:numPr>
          <w:ilvl w:val="0"/>
          <w:numId w:val="15"/>
        </w:numPr>
        <w:ind w:left="360"/>
      </w:pPr>
      <w:r>
        <w:lastRenderedPageBreak/>
        <w:t>Specific expectations for th</w:t>
      </w:r>
      <w:r w:rsidR="00E739BF">
        <w:t xml:space="preserve">e employee’s </w:t>
      </w:r>
      <w:r>
        <w:t xml:space="preserve"> </w:t>
      </w:r>
      <w:r w:rsidR="00EF544C">
        <w:t xml:space="preserve">flexible work </w:t>
      </w:r>
      <w:r>
        <w:t xml:space="preserve">arrangement should be </w:t>
      </w:r>
      <w:r w:rsidRPr="004237DB">
        <w:t>summarize</w:t>
      </w:r>
      <w:r>
        <w:t xml:space="preserve">d in the </w:t>
      </w:r>
      <w:r w:rsidR="006F6CB2">
        <w:t>following table</w:t>
      </w:r>
      <w:r>
        <w:t xml:space="preserve">.  </w:t>
      </w:r>
      <w:r w:rsidRPr="004237DB">
        <w:t>Additional rows may be added as needed.</w:t>
      </w:r>
    </w:p>
    <w:p w14:paraId="4F1FE2A7" w14:textId="15470440" w:rsidR="00512316" w:rsidRDefault="00512316" w:rsidP="00512316">
      <w:pPr>
        <w:pStyle w:val="FormParagraph"/>
      </w:pPr>
    </w:p>
    <w:p w14:paraId="607ACE16" w14:textId="6240FCBB" w:rsidR="00512316" w:rsidRDefault="00512316" w:rsidP="00512316">
      <w:pPr>
        <w:pStyle w:val="FormParagraph"/>
      </w:pPr>
    </w:p>
    <w:p w14:paraId="722C6A7F" w14:textId="77777777" w:rsidR="00512316" w:rsidRDefault="00512316" w:rsidP="00512316">
      <w:pPr>
        <w:pStyle w:val="FormParagraph"/>
      </w:pPr>
    </w:p>
    <w:p w14:paraId="7B138145" w14:textId="77777777" w:rsidR="00BC1554" w:rsidRDefault="00BC1554" w:rsidP="00332177">
      <w:pPr>
        <w:pStyle w:val="FormParagraph"/>
      </w:pPr>
    </w:p>
    <w:tbl>
      <w:tblPr>
        <w:tblStyle w:val="TableGrid"/>
        <w:tblW w:w="5044" w:type="pct"/>
        <w:tblInd w:w="-95" w:type="dxa"/>
        <w:tblLook w:val="04A0" w:firstRow="1" w:lastRow="0" w:firstColumn="1" w:lastColumn="0" w:noHBand="0" w:noVBand="1"/>
      </w:tblPr>
      <w:tblGrid>
        <w:gridCol w:w="3153"/>
        <w:gridCol w:w="3867"/>
        <w:gridCol w:w="3865"/>
      </w:tblGrid>
      <w:tr w:rsidR="00ED00EA" w14:paraId="131FE0D4" w14:textId="798F11D9" w:rsidTr="00C33B45">
        <w:tc>
          <w:tcPr>
            <w:tcW w:w="1448" w:type="pct"/>
          </w:tcPr>
          <w:p w14:paraId="49AA7912" w14:textId="0845066B" w:rsidR="00ED00EA" w:rsidRPr="00FB7E1F" w:rsidRDefault="00ED00EA" w:rsidP="00332177">
            <w:pPr>
              <w:pStyle w:val="FormParagraph"/>
            </w:pPr>
            <w:r w:rsidRPr="00FB7E1F">
              <w:t>Expectations</w:t>
            </w:r>
          </w:p>
        </w:tc>
        <w:tc>
          <w:tcPr>
            <w:tcW w:w="1776" w:type="pct"/>
          </w:tcPr>
          <w:p w14:paraId="35AEEF52" w14:textId="64D7FBB7" w:rsidR="00ED00EA" w:rsidRPr="00FB7E1F" w:rsidRDefault="00F97F19" w:rsidP="00776C07">
            <w:pPr>
              <w:pStyle w:val="FormParagraph"/>
              <w:ind w:left="75"/>
            </w:pPr>
            <w:r w:rsidRPr="00FB7E1F">
              <w:t>Supervisor</w:t>
            </w:r>
            <w:r w:rsidR="00F15EE3" w:rsidRPr="00FB7E1F">
              <w:t xml:space="preserve">’s </w:t>
            </w:r>
            <w:r w:rsidR="00ED00EA" w:rsidRPr="00FB7E1F">
              <w:t>comments and expectations</w:t>
            </w:r>
          </w:p>
        </w:tc>
        <w:tc>
          <w:tcPr>
            <w:tcW w:w="1775" w:type="pct"/>
          </w:tcPr>
          <w:p w14:paraId="00ACA23B" w14:textId="2AB3A071" w:rsidR="00ED00EA" w:rsidRPr="00FB7E1F" w:rsidRDefault="00ED00EA" w:rsidP="00776C07">
            <w:pPr>
              <w:pStyle w:val="FormParagraph"/>
              <w:ind w:left="0"/>
            </w:pPr>
            <w:r w:rsidRPr="00FB7E1F">
              <w:t>Employee’s comments and expectations</w:t>
            </w:r>
          </w:p>
        </w:tc>
      </w:tr>
      <w:tr w:rsidR="00ED00EA" w14:paraId="4D729EC3" w14:textId="79D8503A" w:rsidTr="00C33B45">
        <w:tc>
          <w:tcPr>
            <w:tcW w:w="1448" w:type="pct"/>
          </w:tcPr>
          <w:p w14:paraId="70EA2310" w14:textId="77777777" w:rsidR="00C33B45" w:rsidRDefault="0018400D" w:rsidP="00E739BF">
            <w:pPr>
              <w:spacing w:after="240"/>
              <w:jc w:val="left"/>
              <w:rPr>
                <w:rFonts w:ascii="Open Sans" w:eastAsiaTheme="minorHAnsi" w:hAnsi="Open Sans" w:cs="Open Sans"/>
                <w:sz w:val="18"/>
                <w:szCs w:val="18"/>
              </w:rPr>
            </w:pPr>
            <w:r w:rsidRPr="00C429EB">
              <w:rPr>
                <w:rFonts w:ascii="Open Sans" w:eastAsiaTheme="minorHAnsi" w:hAnsi="Open Sans" w:cs="Open Sans"/>
                <w:sz w:val="18"/>
                <w:szCs w:val="18"/>
              </w:rPr>
              <w:t>Communication with clients</w:t>
            </w:r>
            <w:r>
              <w:rPr>
                <w:rFonts w:ascii="Open Sans" w:eastAsiaTheme="minorHAnsi" w:hAnsi="Open Sans" w:cs="Open Sans"/>
                <w:sz w:val="18"/>
                <w:szCs w:val="18"/>
              </w:rPr>
              <w:t>/ students/stakeholders, team, and manager</w:t>
            </w:r>
            <w:r w:rsidR="006C0E82">
              <w:rPr>
                <w:rFonts w:ascii="Open Sans" w:eastAsiaTheme="minorHAnsi" w:hAnsi="Open Sans" w:cs="Open Sans"/>
                <w:sz w:val="18"/>
                <w:szCs w:val="18"/>
              </w:rPr>
              <w:t>.</w:t>
            </w:r>
          </w:p>
          <w:p w14:paraId="4900D5CB" w14:textId="7704096A" w:rsidR="009E5599" w:rsidRPr="00B11097" w:rsidRDefault="009E5599" w:rsidP="009E5599">
            <w:pPr>
              <w:spacing w:after="240"/>
              <w:rPr>
                <w:rFonts w:cs="Open Sans"/>
                <w:szCs w:val="18"/>
              </w:rPr>
            </w:pPr>
          </w:p>
        </w:tc>
        <w:tc>
          <w:tcPr>
            <w:tcW w:w="1776" w:type="pct"/>
          </w:tcPr>
          <w:p w14:paraId="416EA9BD" w14:textId="6FFAF0E0" w:rsidR="00ED00EA" w:rsidRPr="00B11097" w:rsidRDefault="00ED00EA" w:rsidP="00B11097">
            <w:pPr>
              <w:spacing w:after="240"/>
              <w:rPr>
                <w:rFonts w:cs="Open Sans"/>
                <w:szCs w:val="18"/>
              </w:rPr>
            </w:pPr>
            <w:r w:rsidRPr="00B11097">
              <w:rPr>
                <w:rFonts w:ascii="Open Sans" w:hAnsi="Open Sans" w:cs="Open Sans"/>
                <w:sz w:val="18"/>
                <w:szCs w:val="18"/>
              </w:rPr>
              <w:fldChar w:fldCharType="begin">
                <w:ffData>
                  <w:name w:val=""/>
                  <w:enabled/>
                  <w:calcOnExit w:val="0"/>
                  <w:statusText w:type="text" w:val="Type the employee's name here."/>
                  <w:textInput/>
                </w:ffData>
              </w:fldChar>
            </w:r>
            <w:r w:rsidRPr="00B11097">
              <w:rPr>
                <w:rFonts w:ascii="Open Sans" w:eastAsiaTheme="minorHAnsi" w:hAnsi="Open Sans" w:cs="Open Sans"/>
                <w:sz w:val="18"/>
                <w:szCs w:val="18"/>
              </w:rPr>
              <w:instrText xml:space="preserve"> FORMTEXT </w:instrText>
            </w:r>
            <w:r w:rsidRPr="00B11097">
              <w:rPr>
                <w:rFonts w:ascii="Open Sans" w:hAnsi="Open Sans" w:cs="Open Sans"/>
                <w:sz w:val="18"/>
                <w:szCs w:val="18"/>
              </w:rPr>
            </w:r>
            <w:r w:rsidRPr="00B11097">
              <w:rPr>
                <w:rFonts w:ascii="Open Sans" w:hAnsi="Open Sans" w:cs="Open Sans"/>
                <w:sz w:val="18"/>
                <w:szCs w:val="18"/>
              </w:rPr>
              <w:fldChar w:fldCharType="separate"/>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hAnsi="Open Sans" w:cs="Open Sans"/>
                <w:sz w:val="18"/>
                <w:szCs w:val="18"/>
              </w:rPr>
              <w:fldChar w:fldCharType="end"/>
            </w:r>
          </w:p>
        </w:tc>
        <w:tc>
          <w:tcPr>
            <w:tcW w:w="1775" w:type="pct"/>
          </w:tcPr>
          <w:p w14:paraId="7A8AB402" w14:textId="2DC6257C" w:rsidR="00ED00EA" w:rsidRPr="00B11097" w:rsidRDefault="00ED00EA" w:rsidP="00B11097">
            <w:pPr>
              <w:spacing w:after="240"/>
              <w:rPr>
                <w:rFonts w:cs="Open Sans"/>
                <w:szCs w:val="18"/>
              </w:rPr>
            </w:pPr>
            <w:r w:rsidRPr="00B11097">
              <w:rPr>
                <w:rFonts w:ascii="Open Sans" w:hAnsi="Open Sans" w:cs="Open Sans"/>
                <w:sz w:val="18"/>
                <w:szCs w:val="18"/>
              </w:rPr>
              <w:fldChar w:fldCharType="begin">
                <w:ffData>
                  <w:name w:val=""/>
                  <w:enabled/>
                  <w:calcOnExit w:val="0"/>
                  <w:statusText w:type="text" w:val="Type the employee's name here."/>
                  <w:textInput/>
                </w:ffData>
              </w:fldChar>
            </w:r>
            <w:r w:rsidRPr="00F15EE3">
              <w:rPr>
                <w:rFonts w:ascii="Open Sans" w:eastAsiaTheme="minorHAnsi" w:hAnsi="Open Sans" w:cs="Open Sans"/>
                <w:sz w:val="18"/>
                <w:szCs w:val="18"/>
              </w:rPr>
              <w:instrText xml:space="preserve"> FORMTEXT </w:instrText>
            </w:r>
            <w:r w:rsidRPr="00B11097">
              <w:rPr>
                <w:rFonts w:ascii="Open Sans" w:hAnsi="Open Sans" w:cs="Open Sans"/>
                <w:sz w:val="18"/>
                <w:szCs w:val="18"/>
              </w:rPr>
            </w:r>
            <w:r w:rsidRPr="00B11097">
              <w:rPr>
                <w:rFonts w:ascii="Open Sans" w:hAnsi="Open Sans" w:cs="Open Sans"/>
                <w:sz w:val="18"/>
                <w:szCs w:val="18"/>
              </w:rPr>
              <w:fldChar w:fldCharType="separate"/>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hAnsi="Open Sans" w:cs="Open Sans"/>
                <w:sz w:val="18"/>
                <w:szCs w:val="18"/>
              </w:rPr>
              <w:fldChar w:fldCharType="end"/>
            </w:r>
          </w:p>
        </w:tc>
      </w:tr>
      <w:tr w:rsidR="00ED00EA" w14:paraId="067D881C" w14:textId="4AADE766" w:rsidTr="00C33B45">
        <w:tc>
          <w:tcPr>
            <w:tcW w:w="1448" w:type="pct"/>
          </w:tcPr>
          <w:p w14:paraId="0E895BCE" w14:textId="35F85DDF" w:rsidR="00ED00EA" w:rsidRPr="00B11097" w:rsidRDefault="0018400D" w:rsidP="00F15EE3">
            <w:pPr>
              <w:spacing w:after="240"/>
              <w:jc w:val="left"/>
              <w:rPr>
                <w:rFonts w:cs="Open Sans"/>
                <w:szCs w:val="18"/>
              </w:rPr>
            </w:pPr>
            <w:r w:rsidRPr="008F5FBF">
              <w:rPr>
                <w:rFonts w:ascii="Open Sans" w:hAnsi="Open Sans" w:cs="Open Sans"/>
                <w:sz w:val="18"/>
                <w:szCs w:val="18"/>
              </w:rPr>
              <w:t xml:space="preserve">Events or activities which </w:t>
            </w:r>
            <w:r>
              <w:rPr>
                <w:rFonts w:ascii="Open Sans" w:hAnsi="Open Sans" w:cs="Open Sans"/>
                <w:sz w:val="18"/>
                <w:szCs w:val="18"/>
              </w:rPr>
              <w:t xml:space="preserve">require </w:t>
            </w:r>
            <w:r w:rsidRPr="008F5FBF">
              <w:rPr>
                <w:rFonts w:ascii="Open Sans" w:hAnsi="Open Sans" w:cs="Open Sans"/>
                <w:sz w:val="18"/>
                <w:szCs w:val="18"/>
              </w:rPr>
              <w:t>in-person attendance. Detail any notice requirements and travel expense coverage (if applicable).</w:t>
            </w:r>
            <w:r w:rsidR="00C33B45">
              <w:rPr>
                <w:rFonts w:ascii="Open Sans" w:hAnsi="Open Sans" w:cs="Open Sans"/>
                <w:sz w:val="18"/>
                <w:szCs w:val="18"/>
              </w:rPr>
              <w:t xml:space="preserve">  Note:  Employee</w:t>
            </w:r>
            <w:r w:rsidR="0098769A">
              <w:rPr>
                <w:rFonts w:ascii="Open Sans" w:hAnsi="Open Sans" w:cs="Open Sans"/>
                <w:sz w:val="18"/>
                <w:szCs w:val="18"/>
              </w:rPr>
              <w:t>’</w:t>
            </w:r>
            <w:r w:rsidR="00C33B45">
              <w:rPr>
                <w:rFonts w:ascii="Open Sans" w:hAnsi="Open Sans" w:cs="Open Sans"/>
                <w:sz w:val="18"/>
                <w:szCs w:val="18"/>
              </w:rPr>
              <w:t>s teleworking will not receive travel reimbursement when commuting to an on</w:t>
            </w:r>
            <w:r w:rsidR="00EF544C">
              <w:rPr>
                <w:rFonts w:ascii="Open Sans" w:hAnsi="Open Sans" w:cs="Open Sans"/>
                <w:sz w:val="18"/>
                <w:szCs w:val="18"/>
              </w:rPr>
              <w:t>-</w:t>
            </w:r>
            <w:r w:rsidR="00C33B45">
              <w:rPr>
                <w:rFonts w:ascii="Open Sans" w:hAnsi="Open Sans" w:cs="Open Sans"/>
                <w:sz w:val="18"/>
                <w:szCs w:val="18"/>
              </w:rPr>
              <w:t>campus worksite.</w:t>
            </w:r>
          </w:p>
        </w:tc>
        <w:tc>
          <w:tcPr>
            <w:tcW w:w="1776" w:type="pct"/>
          </w:tcPr>
          <w:p w14:paraId="2BF8E532" w14:textId="219E1D77" w:rsidR="00ED00EA" w:rsidRPr="00B11097" w:rsidRDefault="00ED00EA" w:rsidP="00B11097">
            <w:pPr>
              <w:spacing w:after="240"/>
              <w:rPr>
                <w:rFonts w:cs="Open Sans"/>
                <w:szCs w:val="18"/>
              </w:rPr>
            </w:pPr>
            <w:r w:rsidRPr="00B11097">
              <w:rPr>
                <w:rFonts w:ascii="Open Sans" w:hAnsi="Open Sans" w:cs="Open Sans"/>
                <w:sz w:val="18"/>
                <w:szCs w:val="18"/>
              </w:rPr>
              <w:fldChar w:fldCharType="begin">
                <w:ffData>
                  <w:name w:val=""/>
                  <w:enabled/>
                  <w:calcOnExit w:val="0"/>
                  <w:statusText w:type="text" w:val="Type the employee's name here."/>
                  <w:textInput/>
                </w:ffData>
              </w:fldChar>
            </w:r>
            <w:r w:rsidRPr="00B11097">
              <w:rPr>
                <w:rFonts w:ascii="Open Sans" w:eastAsiaTheme="minorHAnsi" w:hAnsi="Open Sans" w:cs="Open Sans"/>
                <w:sz w:val="18"/>
                <w:szCs w:val="18"/>
              </w:rPr>
              <w:instrText xml:space="preserve"> FORMTEXT </w:instrText>
            </w:r>
            <w:r w:rsidRPr="00B11097">
              <w:rPr>
                <w:rFonts w:ascii="Open Sans" w:hAnsi="Open Sans" w:cs="Open Sans"/>
                <w:sz w:val="18"/>
                <w:szCs w:val="18"/>
              </w:rPr>
            </w:r>
            <w:r w:rsidRPr="00B11097">
              <w:rPr>
                <w:rFonts w:ascii="Open Sans" w:hAnsi="Open Sans" w:cs="Open Sans"/>
                <w:sz w:val="18"/>
                <w:szCs w:val="18"/>
              </w:rPr>
              <w:fldChar w:fldCharType="separate"/>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hAnsi="Open Sans" w:cs="Open Sans"/>
                <w:sz w:val="18"/>
                <w:szCs w:val="18"/>
              </w:rPr>
              <w:fldChar w:fldCharType="end"/>
            </w:r>
          </w:p>
        </w:tc>
        <w:tc>
          <w:tcPr>
            <w:tcW w:w="1775" w:type="pct"/>
          </w:tcPr>
          <w:p w14:paraId="0C9303B5" w14:textId="42646E43" w:rsidR="00ED00EA" w:rsidRPr="00B11097" w:rsidRDefault="00ED00EA" w:rsidP="00B11097">
            <w:pPr>
              <w:spacing w:after="240"/>
              <w:rPr>
                <w:rFonts w:cs="Open Sans"/>
                <w:szCs w:val="18"/>
              </w:rPr>
            </w:pPr>
            <w:r w:rsidRPr="00B11097">
              <w:rPr>
                <w:rFonts w:ascii="Open Sans" w:hAnsi="Open Sans" w:cs="Open Sans"/>
                <w:sz w:val="18"/>
                <w:szCs w:val="18"/>
              </w:rPr>
              <w:fldChar w:fldCharType="begin">
                <w:ffData>
                  <w:name w:val=""/>
                  <w:enabled/>
                  <w:calcOnExit w:val="0"/>
                  <w:statusText w:type="text" w:val="Type the employee's name here."/>
                  <w:textInput/>
                </w:ffData>
              </w:fldChar>
            </w:r>
            <w:r w:rsidRPr="00B11097">
              <w:rPr>
                <w:rFonts w:ascii="Open Sans" w:eastAsiaTheme="minorHAnsi" w:hAnsi="Open Sans" w:cs="Open Sans"/>
                <w:sz w:val="18"/>
                <w:szCs w:val="18"/>
              </w:rPr>
              <w:instrText xml:space="preserve"> FORMTEXT </w:instrText>
            </w:r>
            <w:r w:rsidRPr="00B11097">
              <w:rPr>
                <w:rFonts w:ascii="Open Sans" w:hAnsi="Open Sans" w:cs="Open Sans"/>
                <w:sz w:val="18"/>
                <w:szCs w:val="18"/>
              </w:rPr>
            </w:r>
            <w:r w:rsidRPr="00B11097">
              <w:rPr>
                <w:rFonts w:ascii="Open Sans" w:hAnsi="Open Sans" w:cs="Open Sans"/>
                <w:sz w:val="18"/>
                <w:szCs w:val="18"/>
              </w:rPr>
              <w:fldChar w:fldCharType="separate"/>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hAnsi="Open Sans" w:cs="Open Sans"/>
                <w:sz w:val="18"/>
                <w:szCs w:val="18"/>
              </w:rPr>
              <w:fldChar w:fldCharType="end"/>
            </w:r>
          </w:p>
        </w:tc>
      </w:tr>
      <w:tr w:rsidR="002066B9" w14:paraId="5E16A3B0" w14:textId="77777777" w:rsidTr="00C33B45">
        <w:tc>
          <w:tcPr>
            <w:tcW w:w="1448" w:type="pct"/>
          </w:tcPr>
          <w:p w14:paraId="4945FDE4" w14:textId="5603B2C8" w:rsidR="009E5599" w:rsidRPr="008F5FBF" w:rsidRDefault="002066B9" w:rsidP="009E5599">
            <w:pPr>
              <w:spacing w:after="240"/>
              <w:jc w:val="left"/>
              <w:rPr>
                <w:rFonts w:ascii="Open Sans" w:hAnsi="Open Sans" w:cs="Open Sans"/>
                <w:sz w:val="18"/>
                <w:szCs w:val="18"/>
              </w:rPr>
            </w:pPr>
            <w:r>
              <w:rPr>
                <w:rFonts w:ascii="Open Sans" w:hAnsi="Open Sans" w:cs="Open Sans"/>
                <w:sz w:val="18"/>
                <w:szCs w:val="18"/>
              </w:rPr>
              <w:t>Other (attach additional documents as needed):</w:t>
            </w:r>
          </w:p>
        </w:tc>
        <w:tc>
          <w:tcPr>
            <w:tcW w:w="1776" w:type="pct"/>
          </w:tcPr>
          <w:p w14:paraId="1D29DF95" w14:textId="72F6A933" w:rsidR="002066B9" w:rsidRPr="00B11097" w:rsidRDefault="009E5599" w:rsidP="00B11097">
            <w:pPr>
              <w:spacing w:after="240"/>
              <w:rPr>
                <w:rFonts w:ascii="Open Sans" w:hAnsi="Open Sans" w:cs="Open Sans"/>
                <w:sz w:val="18"/>
                <w:szCs w:val="18"/>
              </w:rPr>
            </w:pPr>
            <w:r w:rsidRPr="00B11097">
              <w:rPr>
                <w:rFonts w:ascii="Open Sans" w:hAnsi="Open Sans" w:cs="Open Sans"/>
                <w:sz w:val="18"/>
                <w:szCs w:val="18"/>
              </w:rPr>
              <w:fldChar w:fldCharType="begin">
                <w:ffData>
                  <w:name w:val=""/>
                  <w:enabled/>
                  <w:calcOnExit w:val="0"/>
                  <w:statusText w:type="text" w:val="Type the employee's name here."/>
                  <w:textInput/>
                </w:ffData>
              </w:fldChar>
            </w:r>
            <w:r w:rsidRPr="00B11097">
              <w:rPr>
                <w:rFonts w:ascii="Open Sans" w:eastAsiaTheme="minorHAnsi" w:hAnsi="Open Sans" w:cs="Open Sans"/>
                <w:sz w:val="18"/>
                <w:szCs w:val="18"/>
              </w:rPr>
              <w:instrText xml:space="preserve"> FORMTEXT </w:instrText>
            </w:r>
            <w:r w:rsidRPr="00B11097">
              <w:rPr>
                <w:rFonts w:ascii="Open Sans" w:hAnsi="Open Sans" w:cs="Open Sans"/>
                <w:sz w:val="18"/>
                <w:szCs w:val="18"/>
              </w:rPr>
            </w:r>
            <w:r w:rsidRPr="00B11097">
              <w:rPr>
                <w:rFonts w:ascii="Open Sans" w:hAnsi="Open Sans" w:cs="Open Sans"/>
                <w:sz w:val="18"/>
                <w:szCs w:val="18"/>
              </w:rPr>
              <w:fldChar w:fldCharType="separate"/>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hAnsi="Open Sans" w:cs="Open Sans"/>
                <w:sz w:val="18"/>
                <w:szCs w:val="18"/>
              </w:rPr>
              <w:fldChar w:fldCharType="end"/>
            </w:r>
          </w:p>
        </w:tc>
        <w:tc>
          <w:tcPr>
            <w:tcW w:w="1775" w:type="pct"/>
          </w:tcPr>
          <w:p w14:paraId="6A73231B" w14:textId="76846748" w:rsidR="002066B9" w:rsidRPr="00B11097" w:rsidRDefault="009E5599" w:rsidP="00B11097">
            <w:pPr>
              <w:spacing w:after="240"/>
              <w:rPr>
                <w:rFonts w:ascii="Open Sans" w:hAnsi="Open Sans" w:cs="Open Sans"/>
                <w:sz w:val="18"/>
                <w:szCs w:val="18"/>
              </w:rPr>
            </w:pPr>
            <w:r w:rsidRPr="00B11097">
              <w:rPr>
                <w:rFonts w:ascii="Open Sans" w:hAnsi="Open Sans" w:cs="Open Sans"/>
                <w:sz w:val="18"/>
                <w:szCs w:val="18"/>
              </w:rPr>
              <w:fldChar w:fldCharType="begin">
                <w:ffData>
                  <w:name w:val=""/>
                  <w:enabled/>
                  <w:calcOnExit w:val="0"/>
                  <w:statusText w:type="text" w:val="Type the employee's name here."/>
                  <w:textInput/>
                </w:ffData>
              </w:fldChar>
            </w:r>
            <w:r w:rsidRPr="00B11097">
              <w:rPr>
                <w:rFonts w:ascii="Open Sans" w:eastAsiaTheme="minorHAnsi" w:hAnsi="Open Sans" w:cs="Open Sans"/>
                <w:sz w:val="18"/>
                <w:szCs w:val="18"/>
              </w:rPr>
              <w:instrText xml:space="preserve"> FORMTEXT </w:instrText>
            </w:r>
            <w:r w:rsidRPr="00B11097">
              <w:rPr>
                <w:rFonts w:ascii="Open Sans" w:hAnsi="Open Sans" w:cs="Open Sans"/>
                <w:sz w:val="18"/>
                <w:szCs w:val="18"/>
              </w:rPr>
            </w:r>
            <w:r w:rsidRPr="00B11097">
              <w:rPr>
                <w:rFonts w:ascii="Open Sans" w:hAnsi="Open Sans" w:cs="Open Sans"/>
                <w:sz w:val="18"/>
                <w:szCs w:val="18"/>
              </w:rPr>
              <w:fldChar w:fldCharType="separate"/>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eastAsiaTheme="minorHAnsi" w:hAnsi="Open Sans" w:cs="Open Sans"/>
                <w:sz w:val="18"/>
                <w:szCs w:val="18"/>
              </w:rPr>
              <w:t> </w:t>
            </w:r>
            <w:r w:rsidRPr="00B11097">
              <w:rPr>
                <w:rFonts w:ascii="Open Sans" w:hAnsi="Open Sans" w:cs="Open Sans"/>
                <w:sz w:val="18"/>
                <w:szCs w:val="18"/>
              </w:rPr>
              <w:fldChar w:fldCharType="end"/>
            </w:r>
          </w:p>
        </w:tc>
      </w:tr>
    </w:tbl>
    <w:p w14:paraId="30E1DA48" w14:textId="1F0646F6" w:rsidR="00E272A9" w:rsidRDefault="00E272A9" w:rsidP="00AE4519">
      <w:pPr>
        <w:pStyle w:val="Heading2"/>
      </w:pPr>
      <w:bookmarkStart w:id="4" w:name="_Hlk81672710"/>
      <w:r>
        <w:t>Equipment and technology access</w:t>
      </w:r>
      <w:r w:rsidR="00122989">
        <w:t>:</w:t>
      </w:r>
    </w:p>
    <w:bookmarkEnd w:id="4"/>
    <w:p w14:paraId="790DE2E6" w14:textId="6607E606" w:rsidR="0018400D" w:rsidRDefault="001E0DD9" w:rsidP="00776C07">
      <w:pPr>
        <w:pStyle w:val="FormParagraph"/>
        <w:ind w:left="0"/>
      </w:pPr>
      <w:r>
        <w:t xml:space="preserve">The employee and </w:t>
      </w:r>
      <w:r w:rsidR="00F97F19">
        <w:t xml:space="preserve">supervisor </w:t>
      </w:r>
      <w:r>
        <w:t xml:space="preserve">agree to work together to ensure that the </w:t>
      </w:r>
      <w:r w:rsidR="00EF544C">
        <w:t>employee’s off-campus telework site</w:t>
      </w:r>
      <w:r>
        <w:t xml:space="preserve"> is safe</w:t>
      </w:r>
      <w:r w:rsidR="00D03D44">
        <w:t>, productive,</w:t>
      </w:r>
      <w:r>
        <w:t xml:space="preserve"> and ergonomically suitable.  </w:t>
      </w:r>
      <w:r w:rsidR="0018400D" w:rsidRPr="0018400D">
        <w:t>In a telework</w:t>
      </w:r>
      <w:r w:rsidR="001E0D01">
        <w:t>ing</w:t>
      </w:r>
      <w:r w:rsidR="0018400D" w:rsidRPr="0018400D">
        <w:t xml:space="preserve"> arrangement, the employee and </w:t>
      </w:r>
      <w:r w:rsidR="00EF544C">
        <w:t>division/department</w:t>
      </w:r>
      <w:r w:rsidR="00EF544C" w:rsidRPr="0018400D">
        <w:t xml:space="preserve"> </w:t>
      </w:r>
      <w:r w:rsidR="0018400D" w:rsidRPr="0018400D">
        <w:t xml:space="preserve">shall work together to determine whether the </w:t>
      </w:r>
      <w:r w:rsidR="00EF544C">
        <w:t>division/department</w:t>
      </w:r>
      <w:r w:rsidR="00EF544C" w:rsidRPr="0018400D">
        <w:t xml:space="preserve"> </w:t>
      </w:r>
      <w:r w:rsidR="0018400D" w:rsidRPr="0018400D">
        <w:t xml:space="preserve">will issue </w:t>
      </w:r>
      <w:r w:rsidR="008A5FF8">
        <w:t>new</w:t>
      </w:r>
      <w:r w:rsidR="0018400D" w:rsidRPr="0018400D">
        <w:t xml:space="preserve"> </w:t>
      </w:r>
      <w:r w:rsidR="008A5FF8">
        <w:t xml:space="preserve">or additional </w:t>
      </w:r>
      <w:r w:rsidR="0018400D" w:rsidRPr="0018400D">
        <w:t>equipment necessary to perform the job, or if an employee already has the required equipment. Telework</w:t>
      </w:r>
      <w:r w:rsidR="001E0D01">
        <w:t>ing</w:t>
      </w:r>
      <w:r w:rsidR="0018400D" w:rsidRPr="0018400D">
        <w:t xml:space="preserve"> arrangements </w:t>
      </w:r>
      <w:r w:rsidR="008A5FF8">
        <w:t>do</w:t>
      </w:r>
      <w:r w:rsidR="008A5FF8" w:rsidRPr="0018400D">
        <w:t xml:space="preserve"> </w:t>
      </w:r>
      <w:r w:rsidR="0018400D" w:rsidRPr="0018400D">
        <w:t>not typically result in the duplication of office equipment.</w:t>
      </w:r>
      <w:r w:rsidR="009A3149">
        <w:t xml:space="preserve">  The listing provided below is not meant to imply that the University will provide all equipment described but to help </w:t>
      </w:r>
      <w:r w:rsidR="00EF544C">
        <w:t>divisions/</w:t>
      </w:r>
      <w:r w:rsidR="009A3149">
        <w:t xml:space="preserve">departments properly inventory equipment used by the employee.  In most cases, employees will be required to provide their own </w:t>
      </w:r>
      <w:r w:rsidR="00EF544C">
        <w:t>workstations</w:t>
      </w:r>
      <w:r w:rsidR="009A3149">
        <w:t xml:space="preserve"> (desk, chair, etc.).</w:t>
      </w:r>
      <w:r w:rsidR="000A72E3">
        <w:t xml:space="preserve">  </w:t>
      </w:r>
    </w:p>
    <w:p w14:paraId="71E9649A" w14:textId="77777777" w:rsidR="0018400D" w:rsidRDefault="0018400D" w:rsidP="00776C07">
      <w:pPr>
        <w:pStyle w:val="FormParagraph"/>
        <w:ind w:left="0"/>
      </w:pPr>
    </w:p>
    <w:p w14:paraId="637FDB63" w14:textId="58106133" w:rsidR="00CC2416" w:rsidRDefault="00E272A9" w:rsidP="00776C07">
      <w:pPr>
        <w:pStyle w:val="FormParagraph"/>
        <w:ind w:left="0"/>
      </w:pPr>
      <w:r>
        <w:t xml:space="preserve">Specify </w:t>
      </w:r>
      <w:r w:rsidR="00AD7EF8">
        <w:t xml:space="preserve">below </w:t>
      </w:r>
      <w:r>
        <w:t xml:space="preserve">any equipment or technology the employee will need to telework and whether it will be employee or employer provided. </w:t>
      </w:r>
      <w:r w:rsidR="00C73F3A">
        <w:t xml:space="preserve">In the event of equipment failure or service interruption, the employee must notify </w:t>
      </w:r>
      <w:r w:rsidR="00F97F19">
        <w:t xml:space="preserve">their supervisor </w:t>
      </w:r>
      <w:r w:rsidR="00C73F3A">
        <w:t xml:space="preserve">immediately to discuss alternate assignments or other options. </w:t>
      </w:r>
      <w:bookmarkStart w:id="5" w:name="_Hlk65859072"/>
      <w:r w:rsidR="00F15EE3">
        <w:t>Enter N/A if the item is not used.</w:t>
      </w:r>
      <w:bookmarkEnd w:id="5"/>
      <w:r w:rsidR="000A72E3">
        <w:t xml:space="preserve">  For security purposes, all </w:t>
      </w:r>
      <w:r w:rsidR="00AD7EF8">
        <w:t>U</w:t>
      </w:r>
      <w:r w:rsidR="000A72E3">
        <w:t>niversity work should be completed on a University owned computer/laptop.</w:t>
      </w:r>
    </w:p>
    <w:p w14:paraId="3D67C79A" w14:textId="1441A31F" w:rsidR="00711563" w:rsidRDefault="00711563" w:rsidP="00776C07">
      <w:pPr>
        <w:pStyle w:val="FormParagraph"/>
        <w:ind w:left="0"/>
      </w:pPr>
    </w:p>
    <w:p w14:paraId="351B93B6" w14:textId="7643FF85" w:rsidR="00711563" w:rsidRDefault="00711563" w:rsidP="00776C07">
      <w:pPr>
        <w:pStyle w:val="FormParagraph"/>
        <w:ind w:left="0"/>
      </w:pPr>
      <w:bookmarkStart w:id="6" w:name="_Hlk65859084"/>
      <w:r>
        <w:t xml:space="preserve">Items provided by the </w:t>
      </w:r>
      <w:r w:rsidR="005009BC">
        <w:t>University</w:t>
      </w:r>
      <w:r>
        <w:t xml:space="preserve">, </w:t>
      </w:r>
      <w:r w:rsidR="005009BC">
        <w:t xml:space="preserve">including items </w:t>
      </w:r>
      <w:r>
        <w:t>purchased by the employee and reimbursed</w:t>
      </w:r>
      <w:r w:rsidR="00AD7EF8">
        <w:t xml:space="preserve"> by the University</w:t>
      </w:r>
      <w:r>
        <w:t xml:space="preserve">, remain the property of the University and </w:t>
      </w:r>
      <w:r w:rsidRPr="00711563">
        <w:t>may</w:t>
      </w:r>
      <w:r>
        <w:t xml:space="preserve"> only be used</w:t>
      </w:r>
      <w:r w:rsidRPr="00711563">
        <w:t xml:space="preserve"> for </w:t>
      </w:r>
      <w:r w:rsidR="00BC1554">
        <w:t>University</w:t>
      </w:r>
      <w:r w:rsidRPr="00711563">
        <w:t xml:space="preserve"> business</w:t>
      </w:r>
      <w:r>
        <w:t>. University property must meet the</w:t>
      </w:r>
      <w:r w:rsidRPr="00711563">
        <w:t xml:space="preserve"> expectations for information security</w:t>
      </w:r>
      <w:r>
        <w:t>, be properly secured, and returned to the University at the end of the teleworking arrangement.</w:t>
      </w:r>
      <w:r w:rsidR="00163F56">
        <w:t xml:space="preserve"> </w:t>
      </w:r>
    </w:p>
    <w:bookmarkEnd w:id="6"/>
    <w:p w14:paraId="7A2B711C" w14:textId="72B3BAC3" w:rsidR="00FB7E1F" w:rsidRDefault="00AD7EF8" w:rsidP="00AE4519">
      <w:pPr>
        <w:pStyle w:val="Heading2"/>
      </w:pPr>
      <w:r>
        <w:t>Teleworking Equipment</w:t>
      </w:r>
      <w:r w:rsidR="00FB7E1F">
        <w:t>:</w:t>
      </w:r>
    </w:p>
    <w:tbl>
      <w:tblPr>
        <w:tblStyle w:val="TableGrid"/>
        <w:tblW w:w="10705" w:type="dxa"/>
        <w:tblLook w:val="04A0" w:firstRow="1" w:lastRow="0" w:firstColumn="1" w:lastColumn="0" w:noHBand="0" w:noVBand="1"/>
      </w:tblPr>
      <w:tblGrid>
        <w:gridCol w:w="2349"/>
        <w:gridCol w:w="1743"/>
        <w:gridCol w:w="1884"/>
        <w:gridCol w:w="4729"/>
      </w:tblGrid>
      <w:tr w:rsidR="001221EC" w:rsidRPr="00C73F3A" w14:paraId="74124D0C" w14:textId="68025F22" w:rsidTr="002503A6">
        <w:trPr>
          <w:trHeight w:val="468"/>
        </w:trPr>
        <w:tc>
          <w:tcPr>
            <w:tcW w:w="2349" w:type="dxa"/>
          </w:tcPr>
          <w:p w14:paraId="297276B0" w14:textId="573853E5" w:rsidR="001221EC" w:rsidRPr="00F15EE3" w:rsidRDefault="001221EC" w:rsidP="009E5599">
            <w:pPr>
              <w:jc w:val="left"/>
              <w:rPr>
                <w:rFonts w:ascii="Open Sans" w:hAnsi="Open Sans" w:cs="Open Sans"/>
                <w:b/>
                <w:sz w:val="18"/>
                <w:szCs w:val="18"/>
              </w:rPr>
            </w:pPr>
            <w:r w:rsidRPr="00F15EE3">
              <w:rPr>
                <w:rFonts w:ascii="Open Sans" w:hAnsi="Open Sans" w:cs="Open Sans"/>
                <w:b/>
                <w:sz w:val="18"/>
                <w:szCs w:val="18"/>
              </w:rPr>
              <w:t>Equipment</w:t>
            </w:r>
          </w:p>
        </w:tc>
        <w:tc>
          <w:tcPr>
            <w:tcW w:w="1743" w:type="dxa"/>
          </w:tcPr>
          <w:p w14:paraId="1CDA811A" w14:textId="171C4BC2" w:rsidR="001221EC" w:rsidRPr="00F15EE3" w:rsidRDefault="001221EC" w:rsidP="009E5599">
            <w:pPr>
              <w:jc w:val="left"/>
              <w:rPr>
                <w:rFonts w:ascii="Open Sans" w:hAnsi="Open Sans" w:cs="Open Sans"/>
                <w:b/>
                <w:sz w:val="18"/>
                <w:szCs w:val="18"/>
              </w:rPr>
            </w:pPr>
            <w:r>
              <w:rPr>
                <w:rFonts w:ascii="Open Sans" w:hAnsi="Open Sans" w:cs="Open Sans"/>
                <w:b/>
                <w:sz w:val="18"/>
                <w:szCs w:val="18"/>
              </w:rPr>
              <w:t>University Owner</w:t>
            </w:r>
          </w:p>
        </w:tc>
        <w:tc>
          <w:tcPr>
            <w:tcW w:w="1884" w:type="dxa"/>
          </w:tcPr>
          <w:p w14:paraId="27400B7D" w14:textId="0D1569BE" w:rsidR="001221EC" w:rsidRPr="00F15EE3" w:rsidRDefault="001221EC" w:rsidP="009E5599">
            <w:pPr>
              <w:jc w:val="left"/>
              <w:rPr>
                <w:rFonts w:ascii="Open Sans" w:hAnsi="Open Sans" w:cs="Open Sans"/>
                <w:b/>
                <w:sz w:val="18"/>
                <w:szCs w:val="18"/>
              </w:rPr>
            </w:pPr>
            <w:r>
              <w:rPr>
                <w:rFonts w:ascii="Open Sans" w:hAnsi="Open Sans" w:cs="Open Sans"/>
                <w:b/>
                <w:sz w:val="18"/>
                <w:szCs w:val="18"/>
              </w:rPr>
              <w:t>Serial Number (if applicable)</w:t>
            </w:r>
          </w:p>
        </w:tc>
        <w:tc>
          <w:tcPr>
            <w:tcW w:w="4729" w:type="dxa"/>
          </w:tcPr>
          <w:p w14:paraId="3E0885AD" w14:textId="3464A1DA" w:rsidR="001221EC" w:rsidRPr="00F15EE3" w:rsidRDefault="001221EC" w:rsidP="00F15EE3">
            <w:pPr>
              <w:jc w:val="center"/>
              <w:rPr>
                <w:rFonts w:ascii="Open Sans" w:hAnsi="Open Sans" w:cs="Open Sans"/>
                <w:b/>
                <w:sz w:val="18"/>
                <w:szCs w:val="18"/>
              </w:rPr>
            </w:pPr>
            <w:r>
              <w:rPr>
                <w:rFonts w:ascii="Open Sans" w:hAnsi="Open Sans" w:cs="Open Sans"/>
                <w:b/>
                <w:sz w:val="18"/>
                <w:szCs w:val="18"/>
              </w:rPr>
              <w:t>Notes</w:t>
            </w:r>
            <w:r w:rsidR="00E43A17">
              <w:rPr>
                <w:rFonts w:ascii="Open Sans" w:hAnsi="Open Sans" w:cs="Open Sans"/>
                <w:b/>
                <w:sz w:val="18"/>
                <w:szCs w:val="18"/>
              </w:rPr>
              <w:t xml:space="preserve">  </w:t>
            </w:r>
            <w:r w:rsidR="00E43A17">
              <w:rPr>
                <w:rFonts w:ascii="Open Sans" w:hAnsi="Open Sans" w:cs="Open Sans"/>
                <w:bCs/>
                <w:i/>
                <w:iCs/>
                <w:sz w:val="18"/>
                <w:szCs w:val="18"/>
              </w:rPr>
              <w:t>(</w:t>
            </w:r>
            <w:r w:rsidR="00E43A17" w:rsidRPr="00E43A17">
              <w:rPr>
                <w:rFonts w:ascii="Open Sans" w:hAnsi="Open Sans" w:cs="Open Sans"/>
                <w:bCs/>
                <w:i/>
                <w:iCs/>
                <w:sz w:val="18"/>
                <w:szCs w:val="18"/>
              </w:rPr>
              <w:t xml:space="preserve">f UNCG providing </w:t>
            </w:r>
            <w:r w:rsidR="00E43A17">
              <w:rPr>
                <w:rFonts w:ascii="Open Sans" w:hAnsi="Open Sans" w:cs="Open Sans"/>
                <w:bCs/>
                <w:i/>
                <w:iCs/>
                <w:sz w:val="18"/>
                <w:szCs w:val="18"/>
              </w:rPr>
              <w:t>indicate</w:t>
            </w:r>
            <w:r w:rsidR="00E43A17" w:rsidRPr="00E43A17">
              <w:rPr>
                <w:rFonts w:ascii="Open Sans" w:hAnsi="Open Sans" w:cs="Open Sans"/>
                <w:bCs/>
                <w:i/>
                <w:iCs/>
                <w:sz w:val="18"/>
                <w:szCs w:val="18"/>
              </w:rPr>
              <w:t xml:space="preserve"> “UNCG” here)</w:t>
            </w:r>
          </w:p>
        </w:tc>
      </w:tr>
      <w:tr w:rsidR="001221EC" w:rsidRPr="00C73F3A" w14:paraId="19706927" w14:textId="67FD0E05" w:rsidTr="002503A6">
        <w:trPr>
          <w:trHeight w:val="125"/>
        </w:trPr>
        <w:tc>
          <w:tcPr>
            <w:tcW w:w="2349" w:type="dxa"/>
          </w:tcPr>
          <w:p w14:paraId="2E0BA5D1" w14:textId="64F54E9E" w:rsidR="001221EC" w:rsidRPr="00163F56" w:rsidRDefault="001221EC" w:rsidP="00F039C7">
            <w:pPr>
              <w:jc w:val="left"/>
              <w:rPr>
                <w:rFonts w:ascii="Open Sans" w:hAnsi="Open Sans" w:cs="Open Sans"/>
                <w:bCs/>
                <w:sz w:val="18"/>
                <w:szCs w:val="18"/>
              </w:rPr>
            </w:pPr>
            <w:r w:rsidRPr="00163F56">
              <w:rPr>
                <w:rFonts w:ascii="Open Sans" w:hAnsi="Open Sans" w:cs="Open Sans"/>
                <w:bCs/>
                <w:sz w:val="18"/>
                <w:szCs w:val="18"/>
              </w:rPr>
              <w:t>Laptop</w:t>
            </w:r>
            <w:r>
              <w:rPr>
                <w:rFonts w:ascii="Open Sans" w:hAnsi="Open Sans" w:cs="Open Sans"/>
                <w:bCs/>
                <w:sz w:val="18"/>
                <w:szCs w:val="18"/>
              </w:rPr>
              <w:t>/Computer</w:t>
            </w:r>
          </w:p>
        </w:tc>
        <w:tc>
          <w:tcPr>
            <w:tcW w:w="1743" w:type="dxa"/>
          </w:tcPr>
          <w:p w14:paraId="0FE51114" w14:textId="05A6D403" w:rsidR="001221EC" w:rsidRDefault="008A4DDA" w:rsidP="00F039C7">
            <w:pPr>
              <w:jc w:val="left"/>
              <w:rPr>
                <w:rFonts w:ascii="Open Sans" w:hAnsi="Open Sans" w:cs="Open Sans"/>
                <w:b/>
                <w:sz w:val="18"/>
                <w:szCs w:val="18"/>
              </w:rPr>
            </w:pPr>
            <w:r>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bookmarkStart w:id="7" w:name="TeleworkReviewDate"/>
            <w:r>
              <w:rPr>
                <w:rFonts w:ascii="Open Sans" w:hAnsi="Open Sans" w:cs="Open Sans"/>
                <w:sz w:val="18"/>
                <w:szCs w:val="18"/>
              </w:rPr>
              <w:instrText xml:space="preserve"> FORMTEXT </w:instrText>
            </w:r>
            <w:r>
              <w:rPr>
                <w:rFonts w:ascii="Open Sans" w:hAnsi="Open Sans" w:cs="Open Sans"/>
                <w:sz w:val="18"/>
                <w:szCs w:val="18"/>
              </w:rPr>
            </w:r>
            <w:r>
              <w:rPr>
                <w:rFonts w:ascii="Open Sans" w:hAnsi="Open Sans" w:cs="Open Sans"/>
                <w:sz w:val="18"/>
                <w:szCs w:val="18"/>
              </w:rPr>
              <w:fldChar w:fldCharType="separate"/>
            </w:r>
            <w:r>
              <w:rPr>
                <w:rFonts w:ascii="Open Sans" w:hAnsi="Open Sans" w:cs="Open Sans"/>
                <w:noProof/>
                <w:sz w:val="18"/>
                <w:szCs w:val="18"/>
              </w:rPr>
              <w:t> </w:t>
            </w:r>
            <w:r>
              <w:rPr>
                <w:rFonts w:ascii="Open Sans" w:hAnsi="Open Sans" w:cs="Open Sans"/>
                <w:noProof/>
                <w:sz w:val="18"/>
                <w:szCs w:val="18"/>
              </w:rPr>
              <w:t> </w:t>
            </w:r>
            <w:r>
              <w:rPr>
                <w:rFonts w:ascii="Open Sans" w:hAnsi="Open Sans" w:cs="Open Sans"/>
                <w:noProof/>
                <w:sz w:val="18"/>
                <w:szCs w:val="18"/>
              </w:rPr>
              <w:t> </w:t>
            </w:r>
            <w:r>
              <w:rPr>
                <w:rFonts w:ascii="Open Sans" w:hAnsi="Open Sans" w:cs="Open Sans"/>
                <w:noProof/>
                <w:sz w:val="18"/>
                <w:szCs w:val="18"/>
              </w:rPr>
              <w:t> </w:t>
            </w:r>
            <w:r>
              <w:rPr>
                <w:rFonts w:ascii="Open Sans" w:hAnsi="Open Sans" w:cs="Open Sans"/>
                <w:noProof/>
                <w:sz w:val="18"/>
                <w:szCs w:val="18"/>
              </w:rPr>
              <w:t> </w:t>
            </w:r>
            <w:r>
              <w:rPr>
                <w:rFonts w:ascii="Open Sans" w:hAnsi="Open Sans" w:cs="Open Sans"/>
                <w:sz w:val="18"/>
                <w:szCs w:val="18"/>
              </w:rPr>
              <w:fldChar w:fldCharType="end"/>
            </w:r>
            <w:bookmarkEnd w:id="7"/>
          </w:p>
        </w:tc>
        <w:tc>
          <w:tcPr>
            <w:tcW w:w="1884" w:type="dxa"/>
          </w:tcPr>
          <w:p w14:paraId="61CCF10C" w14:textId="77B70EBE" w:rsidR="001221EC" w:rsidRPr="00F15EE3" w:rsidRDefault="008A4DDA" w:rsidP="00F039C7">
            <w:pPr>
              <w:jc w:val="left"/>
              <w:rPr>
                <w:rFonts w:ascii="Open Sans" w:hAnsi="Open Sans" w:cs="Open Sans"/>
                <w:b/>
                <w:sz w:val="18"/>
                <w:szCs w:val="18"/>
              </w:rPr>
            </w:pPr>
            <w:r>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Pr>
                <w:rFonts w:ascii="Open Sans" w:hAnsi="Open Sans" w:cs="Open Sans"/>
                <w:sz w:val="18"/>
                <w:szCs w:val="18"/>
              </w:rPr>
              <w:instrText xml:space="preserve"> FORMTEXT </w:instrText>
            </w:r>
            <w:r>
              <w:rPr>
                <w:rFonts w:ascii="Open Sans" w:hAnsi="Open Sans" w:cs="Open Sans"/>
                <w:sz w:val="18"/>
                <w:szCs w:val="18"/>
              </w:rPr>
            </w:r>
            <w:r>
              <w:rPr>
                <w:rFonts w:ascii="Open Sans" w:hAnsi="Open Sans" w:cs="Open Sans"/>
                <w:sz w:val="18"/>
                <w:szCs w:val="18"/>
              </w:rPr>
              <w:fldChar w:fldCharType="separate"/>
            </w:r>
            <w:r>
              <w:rPr>
                <w:rFonts w:ascii="Open Sans" w:hAnsi="Open Sans" w:cs="Open Sans"/>
                <w:noProof/>
                <w:sz w:val="18"/>
                <w:szCs w:val="18"/>
              </w:rPr>
              <w:t> </w:t>
            </w:r>
            <w:r>
              <w:rPr>
                <w:rFonts w:ascii="Open Sans" w:hAnsi="Open Sans" w:cs="Open Sans"/>
                <w:noProof/>
                <w:sz w:val="18"/>
                <w:szCs w:val="18"/>
              </w:rPr>
              <w:t> </w:t>
            </w:r>
            <w:r>
              <w:rPr>
                <w:rFonts w:ascii="Open Sans" w:hAnsi="Open Sans" w:cs="Open Sans"/>
                <w:noProof/>
                <w:sz w:val="18"/>
                <w:szCs w:val="18"/>
              </w:rPr>
              <w:t> </w:t>
            </w:r>
            <w:r>
              <w:rPr>
                <w:rFonts w:ascii="Open Sans" w:hAnsi="Open Sans" w:cs="Open Sans"/>
                <w:noProof/>
                <w:sz w:val="18"/>
                <w:szCs w:val="18"/>
              </w:rPr>
              <w:t> </w:t>
            </w:r>
            <w:r>
              <w:rPr>
                <w:rFonts w:ascii="Open Sans" w:hAnsi="Open Sans" w:cs="Open Sans"/>
                <w:noProof/>
                <w:sz w:val="18"/>
                <w:szCs w:val="18"/>
              </w:rPr>
              <w:t> </w:t>
            </w:r>
            <w:r>
              <w:rPr>
                <w:rFonts w:ascii="Open Sans" w:hAnsi="Open Sans" w:cs="Open Sans"/>
                <w:sz w:val="18"/>
                <w:szCs w:val="18"/>
              </w:rPr>
              <w:fldChar w:fldCharType="end"/>
            </w:r>
          </w:p>
        </w:tc>
        <w:tc>
          <w:tcPr>
            <w:tcW w:w="4729" w:type="dxa"/>
          </w:tcPr>
          <w:p w14:paraId="720FBD4A" w14:textId="44BD7886" w:rsidR="001221EC" w:rsidRPr="00F15EE3" w:rsidRDefault="008A4DDA" w:rsidP="00F039C7">
            <w:pPr>
              <w:jc w:val="left"/>
              <w:rPr>
                <w:rFonts w:ascii="Open Sans" w:hAnsi="Open Sans" w:cs="Open Sans"/>
                <w:b/>
                <w:sz w:val="18"/>
                <w:szCs w:val="18"/>
              </w:rPr>
            </w:pPr>
            <w:r>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Pr>
                <w:rFonts w:ascii="Open Sans" w:hAnsi="Open Sans" w:cs="Open Sans"/>
                <w:sz w:val="18"/>
                <w:szCs w:val="18"/>
              </w:rPr>
              <w:instrText xml:space="preserve"> FORMTEXT </w:instrText>
            </w:r>
            <w:r>
              <w:rPr>
                <w:rFonts w:ascii="Open Sans" w:hAnsi="Open Sans" w:cs="Open Sans"/>
                <w:sz w:val="18"/>
                <w:szCs w:val="18"/>
              </w:rPr>
            </w:r>
            <w:r>
              <w:rPr>
                <w:rFonts w:ascii="Open Sans" w:hAnsi="Open Sans" w:cs="Open Sans"/>
                <w:sz w:val="18"/>
                <w:szCs w:val="18"/>
              </w:rPr>
              <w:fldChar w:fldCharType="separate"/>
            </w:r>
            <w:r>
              <w:rPr>
                <w:rFonts w:ascii="Open Sans" w:hAnsi="Open Sans" w:cs="Open Sans"/>
                <w:noProof/>
                <w:sz w:val="18"/>
                <w:szCs w:val="18"/>
              </w:rPr>
              <w:t> </w:t>
            </w:r>
            <w:r>
              <w:rPr>
                <w:rFonts w:ascii="Open Sans" w:hAnsi="Open Sans" w:cs="Open Sans"/>
                <w:noProof/>
                <w:sz w:val="18"/>
                <w:szCs w:val="18"/>
              </w:rPr>
              <w:t> </w:t>
            </w:r>
            <w:r>
              <w:rPr>
                <w:rFonts w:ascii="Open Sans" w:hAnsi="Open Sans" w:cs="Open Sans"/>
                <w:noProof/>
                <w:sz w:val="18"/>
                <w:szCs w:val="18"/>
              </w:rPr>
              <w:t> </w:t>
            </w:r>
            <w:r>
              <w:rPr>
                <w:rFonts w:ascii="Open Sans" w:hAnsi="Open Sans" w:cs="Open Sans"/>
                <w:noProof/>
                <w:sz w:val="18"/>
                <w:szCs w:val="18"/>
              </w:rPr>
              <w:t> </w:t>
            </w:r>
            <w:r>
              <w:rPr>
                <w:rFonts w:ascii="Open Sans" w:hAnsi="Open Sans" w:cs="Open Sans"/>
                <w:noProof/>
                <w:sz w:val="18"/>
                <w:szCs w:val="18"/>
              </w:rPr>
              <w:t> </w:t>
            </w:r>
            <w:r>
              <w:rPr>
                <w:rFonts w:ascii="Open Sans" w:hAnsi="Open Sans" w:cs="Open Sans"/>
                <w:sz w:val="18"/>
                <w:szCs w:val="18"/>
              </w:rPr>
              <w:fldChar w:fldCharType="end"/>
            </w:r>
          </w:p>
        </w:tc>
      </w:tr>
      <w:tr w:rsidR="008A4DDA" w:rsidRPr="00C73F3A" w14:paraId="109ADBE7" w14:textId="77777777" w:rsidTr="002503A6">
        <w:trPr>
          <w:trHeight w:val="125"/>
        </w:trPr>
        <w:tc>
          <w:tcPr>
            <w:tcW w:w="2349" w:type="dxa"/>
          </w:tcPr>
          <w:p w14:paraId="6FA31A7F" w14:textId="1F063AED" w:rsidR="008A4DDA" w:rsidRPr="00163F56" w:rsidRDefault="008A4DDA" w:rsidP="008A4DDA">
            <w:pPr>
              <w:rPr>
                <w:rFonts w:ascii="Open Sans" w:hAnsi="Open Sans" w:cs="Open Sans"/>
                <w:bCs/>
                <w:sz w:val="18"/>
                <w:szCs w:val="18"/>
              </w:rPr>
            </w:pPr>
            <w:r>
              <w:rPr>
                <w:rFonts w:ascii="Open Sans" w:hAnsi="Open Sans" w:cs="Open Sans"/>
                <w:bCs/>
                <w:sz w:val="18"/>
                <w:szCs w:val="18"/>
              </w:rPr>
              <w:t>Docking station</w:t>
            </w:r>
          </w:p>
        </w:tc>
        <w:tc>
          <w:tcPr>
            <w:tcW w:w="1743" w:type="dxa"/>
          </w:tcPr>
          <w:p w14:paraId="5F3C7325" w14:textId="75B5435A" w:rsidR="008A4DDA" w:rsidRDefault="008A4DDA" w:rsidP="008A4DDA">
            <w:pPr>
              <w:jc w:val="left"/>
              <w:rPr>
                <w:rFonts w:ascii="Open Sans" w:hAnsi="Open Sans" w:cs="Open Sans"/>
                <w:b/>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c>
          <w:tcPr>
            <w:tcW w:w="1884" w:type="dxa"/>
          </w:tcPr>
          <w:p w14:paraId="2D1A39C5" w14:textId="36DAA6D6" w:rsidR="008A4DDA" w:rsidRPr="00F15EE3" w:rsidRDefault="008A4DDA" w:rsidP="008A4DDA">
            <w:pPr>
              <w:jc w:val="left"/>
              <w:rPr>
                <w:rFonts w:ascii="Open Sans" w:hAnsi="Open Sans" w:cs="Open Sans"/>
                <w:b/>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c>
          <w:tcPr>
            <w:tcW w:w="4729" w:type="dxa"/>
          </w:tcPr>
          <w:p w14:paraId="5B48BD81" w14:textId="1B230BC0" w:rsidR="008A4DDA" w:rsidRPr="00F15EE3" w:rsidRDefault="008A4DDA" w:rsidP="008A4DDA">
            <w:pPr>
              <w:jc w:val="left"/>
              <w:rPr>
                <w:rFonts w:ascii="Open Sans" w:hAnsi="Open Sans" w:cs="Open Sans"/>
                <w:b/>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r>
      <w:tr w:rsidR="008A4DDA" w:rsidRPr="00C73F3A" w14:paraId="66587625" w14:textId="60DDBA2A" w:rsidTr="002503A6">
        <w:trPr>
          <w:trHeight w:val="233"/>
        </w:trPr>
        <w:tc>
          <w:tcPr>
            <w:tcW w:w="2349" w:type="dxa"/>
          </w:tcPr>
          <w:p w14:paraId="695F0EDC" w14:textId="139F74CE" w:rsidR="008A4DDA" w:rsidRPr="00F15EE3" w:rsidRDefault="008A4DDA" w:rsidP="008A4DDA">
            <w:pPr>
              <w:jc w:val="left"/>
              <w:rPr>
                <w:rFonts w:ascii="Open Sans" w:hAnsi="Open Sans" w:cs="Open Sans"/>
                <w:sz w:val="18"/>
                <w:szCs w:val="18"/>
              </w:rPr>
            </w:pPr>
            <w:r>
              <w:rPr>
                <w:rFonts w:ascii="Open Sans" w:hAnsi="Open Sans" w:cs="Open Sans"/>
                <w:sz w:val="18"/>
                <w:szCs w:val="18"/>
              </w:rPr>
              <w:t>Printer</w:t>
            </w:r>
          </w:p>
        </w:tc>
        <w:tc>
          <w:tcPr>
            <w:tcW w:w="1743" w:type="dxa"/>
          </w:tcPr>
          <w:p w14:paraId="461A6BBC" w14:textId="45E5DB9D" w:rsidR="008A4DDA" w:rsidRPr="00F15EE3" w:rsidRDefault="008A4DDA" w:rsidP="008A4DDA">
            <w:pPr>
              <w:jc w:val="left"/>
              <w:rPr>
                <w:rFonts w:ascii="Open Sans" w:hAnsi="Open Sans" w:cs="Open Sans"/>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c>
          <w:tcPr>
            <w:tcW w:w="1884" w:type="dxa"/>
          </w:tcPr>
          <w:p w14:paraId="7ECA031B" w14:textId="7D3F4079" w:rsidR="008A4DDA" w:rsidRPr="00F15EE3" w:rsidRDefault="008A4DDA" w:rsidP="008A4DDA">
            <w:pPr>
              <w:jc w:val="left"/>
              <w:rPr>
                <w:rFonts w:ascii="Open Sans" w:hAnsi="Open Sans" w:cs="Open Sans"/>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c>
          <w:tcPr>
            <w:tcW w:w="4729" w:type="dxa"/>
          </w:tcPr>
          <w:p w14:paraId="353BC7E2" w14:textId="2A86802B" w:rsidR="008A4DDA" w:rsidRPr="00F15EE3" w:rsidRDefault="008A4DDA" w:rsidP="008A4DDA">
            <w:pPr>
              <w:jc w:val="left"/>
              <w:rPr>
                <w:rFonts w:ascii="Open Sans" w:hAnsi="Open Sans" w:cs="Open Sans"/>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r>
      <w:tr w:rsidR="008A4DDA" w:rsidRPr="00C73F3A" w14:paraId="695EEA08" w14:textId="516FEEC9" w:rsidTr="002503A6">
        <w:trPr>
          <w:trHeight w:val="233"/>
        </w:trPr>
        <w:tc>
          <w:tcPr>
            <w:tcW w:w="2349" w:type="dxa"/>
          </w:tcPr>
          <w:p w14:paraId="6AB95449" w14:textId="111ADD89" w:rsidR="008A4DDA" w:rsidRPr="00F15EE3" w:rsidRDefault="008A4DDA" w:rsidP="008A4DDA">
            <w:pPr>
              <w:jc w:val="left"/>
              <w:rPr>
                <w:rFonts w:ascii="Open Sans" w:hAnsi="Open Sans" w:cs="Open Sans"/>
                <w:sz w:val="18"/>
                <w:szCs w:val="18"/>
              </w:rPr>
            </w:pPr>
            <w:r>
              <w:rPr>
                <w:rFonts w:ascii="Open Sans" w:hAnsi="Open Sans" w:cs="Open Sans"/>
                <w:sz w:val="18"/>
                <w:szCs w:val="18"/>
              </w:rPr>
              <w:t>Mouse</w:t>
            </w:r>
          </w:p>
        </w:tc>
        <w:tc>
          <w:tcPr>
            <w:tcW w:w="1743" w:type="dxa"/>
          </w:tcPr>
          <w:p w14:paraId="722CAF47" w14:textId="1E27030F" w:rsidR="008A4DDA" w:rsidRPr="00F15EE3" w:rsidRDefault="008A4DDA" w:rsidP="008A4DDA">
            <w:pPr>
              <w:jc w:val="left"/>
              <w:rPr>
                <w:rFonts w:ascii="Open Sans" w:hAnsi="Open Sans" w:cs="Open Sans"/>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c>
          <w:tcPr>
            <w:tcW w:w="1884" w:type="dxa"/>
          </w:tcPr>
          <w:p w14:paraId="62E37578" w14:textId="7E994EE6" w:rsidR="008A4DDA" w:rsidRPr="00F15EE3" w:rsidRDefault="008A4DDA" w:rsidP="008A4DDA">
            <w:pPr>
              <w:jc w:val="left"/>
              <w:rPr>
                <w:rFonts w:ascii="Open Sans" w:hAnsi="Open Sans" w:cs="Open Sans"/>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c>
          <w:tcPr>
            <w:tcW w:w="4729" w:type="dxa"/>
          </w:tcPr>
          <w:p w14:paraId="4E286C03" w14:textId="04EFCD0A" w:rsidR="008A4DDA" w:rsidRPr="00F15EE3" w:rsidRDefault="008A4DDA" w:rsidP="008A4DDA">
            <w:pPr>
              <w:jc w:val="left"/>
              <w:rPr>
                <w:rFonts w:ascii="Open Sans" w:hAnsi="Open Sans" w:cs="Open Sans"/>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r>
      <w:tr w:rsidR="008A4DDA" w:rsidRPr="00C73F3A" w14:paraId="7ADD264B" w14:textId="7FC48481" w:rsidTr="002503A6">
        <w:trPr>
          <w:trHeight w:val="233"/>
        </w:trPr>
        <w:tc>
          <w:tcPr>
            <w:tcW w:w="2349" w:type="dxa"/>
          </w:tcPr>
          <w:p w14:paraId="77289B59" w14:textId="43F74724" w:rsidR="008A4DDA" w:rsidRPr="00F15EE3" w:rsidRDefault="008A4DDA" w:rsidP="008A4DDA">
            <w:pPr>
              <w:rPr>
                <w:rFonts w:ascii="Open Sans" w:hAnsi="Open Sans" w:cs="Open Sans"/>
                <w:sz w:val="18"/>
                <w:szCs w:val="18"/>
              </w:rPr>
            </w:pPr>
            <w:r>
              <w:rPr>
                <w:rFonts w:ascii="Open Sans" w:hAnsi="Open Sans" w:cs="Open Sans"/>
                <w:sz w:val="18"/>
                <w:szCs w:val="18"/>
              </w:rPr>
              <w:t>Keyboard</w:t>
            </w:r>
          </w:p>
        </w:tc>
        <w:tc>
          <w:tcPr>
            <w:tcW w:w="1743" w:type="dxa"/>
          </w:tcPr>
          <w:p w14:paraId="27FEA97D" w14:textId="59AD14F0" w:rsidR="008A4DDA" w:rsidRPr="00F15EE3" w:rsidRDefault="008A4DDA" w:rsidP="008A4DDA">
            <w:pPr>
              <w:jc w:val="left"/>
              <w:rPr>
                <w:rFonts w:ascii="Open Sans" w:hAnsi="Open Sans" w:cs="Open Sans"/>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c>
          <w:tcPr>
            <w:tcW w:w="1884" w:type="dxa"/>
          </w:tcPr>
          <w:p w14:paraId="6BDCAB14" w14:textId="5A74D1F4" w:rsidR="008A4DDA" w:rsidRPr="00F15EE3" w:rsidRDefault="008A4DDA" w:rsidP="008A4DDA">
            <w:pPr>
              <w:jc w:val="left"/>
              <w:rPr>
                <w:rFonts w:ascii="Open Sans" w:hAnsi="Open Sans" w:cs="Open Sans"/>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c>
          <w:tcPr>
            <w:tcW w:w="4729" w:type="dxa"/>
          </w:tcPr>
          <w:p w14:paraId="311C4BC4" w14:textId="7E999CD2" w:rsidR="008A4DDA" w:rsidRPr="00F15EE3" w:rsidRDefault="008A4DDA" w:rsidP="008A4DDA">
            <w:pPr>
              <w:jc w:val="left"/>
              <w:rPr>
                <w:rFonts w:ascii="Open Sans" w:hAnsi="Open Sans" w:cs="Open Sans"/>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r>
      <w:tr w:rsidR="008A4DDA" w:rsidRPr="00C73F3A" w14:paraId="055279D5" w14:textId="25935E45" w:rsidTr="002503A6">
        <w:trPr>
          <w:trHeight w:val="233"/>
        </w:trPr>
        <w:tc>
          <w:tcPr>
            <w:tcW w:w="2349" w:type="dxa"/>
          </w:tcPr>
          <w:p w14:paraId="7068D554" w14:textId="23D7FEF9" w:rsidR="008A4DDA" w:rsidRPr="00F15EE3" w:rsidRDefault="008A4DDA" w:rsidP="008A4DDA">
            <w:pPr>
              <w:rPr>
                <w:rFonts w:ascii="Open Sans" w:hAnsi="Open Sans" w:cs="Open Sans"/>
                <w:sz w:val="18"/>
                <w:szCs w:val="18"/>
              </w:rPr>
            </w:pPr>
            <w:r>
              <w:rPr>
                <w:rFonts w:ascii="Open Sans" w:hAnsi="Open Sans" w:cs="Open Sans"/>
                <w:sz w:val="18"/>
                <w:szCs w:val="18"/>
              </w:rPr>
              <w:t>Monitor(s)</w:t>
            </w:r>
          </w:p>
        </w:tc>
        <w:tc>
          <w:tcPr>
            <w:tcW w:w="1743" w:type="dxa"/>
          </w:tcPr>
          <w:p w14:paraId="24F26B9B" w14:textId="600927C2" w:rsidR="008A4DDA" w:rsidRPr="00F15EE3" w:rsidRDefault="008A4DDA" w:rsidP="008A4DDA">
            <w:pPr>
              <w:jc w:val="left"/>
              <w:rPr>
                <w:rFonts w:ascii="Open Sans" w:hAnsi="Open Sans" w:cs="Open Sans"/>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c>
          <w:tcPr>
            <w:tcW w:w="1884" w:type="dxa"/>
          </w:tcPr>
          <w:p w14:paraId="00CCDDF2" w14:textId="4EA755FB" w:rsidR="008A4DDA" w:rsidRPr="00F15EE3" w:rsidRDefault="008A4DDA" w:rsidP="008A4DDA">
            <w:pPr>
              <w:jc w:val="left"/>
              <w:rPr>
                <w:rFonts w:ascii="Open Sans" w:hAnsi="Open Sans" w:cs="Open Sans"/>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c>
          <w:tcPr>
            <w:tcW w:w="4729" w:type="dxa"/>
          </w:tcPr>
          <w:p w14:paraId="21943C29" w14:textId="66221A39" w:rsidR="008A4DDA" w:rsidRPr="00F15EE3" w:rsidRDefault="008A4DDA" w:rsidP="008A4DDA">
            <w:pPr>
              <w:jc w:val="left"/>
              <w:rPr>
                <w:rFonts w:ascii="Open Sans" w:hAnsi="Open Sans" w:cs="Open Sans"/>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r>
      <w:tr w:rsidR="008A4DDA" w:rsidRPr="00C73F3A" w14:paraId="39922978" w14:textId="4ED4A21F" w:rsidTr="002503A6">
        <w:trPr>
          <w:trHeight w:val="233"/>
        </w:trPr>
        <w:tc>
          <w:tcPr>
            <w:tcW w:w="2349" w:type="dxa"/>
          </w:tcPr>
          <w:p w14:paraId="74E3C5B3" w14:textId="5198C3EF" w:rsidR="008A4DDA" w:rsidRPr="00F15EE3" w:rsidRDefault="008A4DDA" w:rsidP="008A4DDA">
            <w:pPr>
              <w:rPr>
                <w:rFonts w:ascii="Open Sans" w:hAnsi="Open Sans" w:cs="Open Sans"/>
                <w:sz w:val="18"/>
                <w:szCs w:val="18"/>
              </w:rPr>
            </w:pPr>
            <w:r>
              <w:rPr>
                <w:rFonts w:ascii="Open Sans" w:hAnsi="Open Sans" w:cs="Open Sans"/>
                <w:sz w:val="18"/>
                <w:szCs w:val="18"/>
              </w:rPr>
              <w:lastRenderedPageBreak/>
              <w:t>Web cam</w:t>
            </w:r>
          </w:p>
        </w:tc>
        <w:tc>
          <w:tcPr>
            <w:tcW w:w="1743" w:type="dxa"/>
          </w:tcPr>
          <w:p w14:paraId="219A9491" w14:textId="5A471EE2" w:rsidR="008A4DDA" w:rsidRPr="00F15EE3" w:rsidRDefault="008A4DDA" w:rsidP="008A4DDA">
            <w:pPr>
              <w:jc w:val="left"/>
              <w:rPr>
                <w:rFonts w:ascii="Open Sans" w:hAnsi="Open Sans" w:cs="Open Sans"/>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c>
          <w:tcPr>
            <w:tcW w:w="1884" w:type="dxa"/>
          </w:tcPr>
          <w:p w14:paraId="61245431" w14:textId="049A5DF2" w:rsidR="008A4DDA" w:rsidRPr="00F15EE3" w:rsidRDefault="008A4DDA" w:rsidP="008A4DDA">
            <w:pPr>
              <w:jc w:val="left"/>
              <w:rPr>
                <w:rFonts w:ascii="Open Sans" w:hAnsi="Open Sans" w:cs="Open Sans"/>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c>
          <w:tcPr>
            <w:tcW w:w="4729" w:type="dxa"/>
          </w:tcPr>
          <w:p w14:paraId="4E5C6610" w14:textId="4554F950" w:rsidR="008A4DDA" w:rsidRPr="00F15EE3" w:rsidRDefault="008A4DDA" w:rsidP="008A4DDA">
            <w:pPr>
              <w:jc w:val="left"/>
              <w:rPr>
                <w:rFonts w:ascii="Open Sans" w:hAnsi="Open Sans" w:cs="Open Sans"/>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r>
      <w:tr w:rsidR="008A4DDA" w:rsidRPr="00C73F3A" w14:paraId="4E2249B2" w14:textId="49C455BE" w:rsidTr="002503A6">
        <w:trPr>
          <w:trHeight w:val="233"/>
        </w:trPr>
        <w:tc>
          <w:tcPr>
            <w:tcW w:w="2349" w:type="dxa"/>
          </w:tcPr>
          <w:p w14:paraId="7CB8D495" w14:textId="1C6AE335" w:rsidR="008A4DDA" w:rsidRPr="00F15EE3" w:rsidRDefault="008A4DDA" w:rsidP="008A4DDA">
            <w:pPr>
              <w:rPr>
                <w:rFonts w:ascii="Open Sans" w:hAnsi="Open Sans" w:cs="Open Sans"/>
                <w:sz w:val="18"/>
                <w:szCs w:val="18"/>
              </w:rPr>
            </w:pPr>
            <w:r>
              <w:rPr>
                <w:rFonts w:ascii="Open Sans" w:hAnsi="Open Sans" w:cs="Open Sans"/>
                <w:sz w:val="18"/>
                <w:szCs w:val="18"/>
              </w:rPr>
              <w:t>Headset/microphone</w:t>
            </w:r>
          </w:p>
        </w:tc>
        <w:tc>
          <w:tcPr>
            <w:tcW w:w="1743" w:type="dxa"/>
          </w:tcPr>
          <w:p w14:paraId="02A75289" w14:textId="7578A308" w:rsidR="008A4DDA" w:rsidRPr="00F15EE3" w:rsidRDefault="008A4DDA" w:rsidP="008A4DDA">
            <w:pPr>
              <w:jc w:val="left"/>
              <w:rPr>
                <w:rFonts w:ascii="Open Sans" w:hAnsi="Open Sans" w:cs="Open Sans"/>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c>
          <w:tcPr>
            <w:tcW w:w="1884" w:type="dxa"/>
          </w:tcPr>
          <w:p w14:paraId="59C049CB" w14:textId="3112C5A3" w:rsidR="008A4DDA" w:rsidRPr="00F15EE3" w:rsidRDefault="008A4DDA" w:rsidP="008A4DDA">
            <w:pPr>
              <w:jc w:val="left"/>
              <w:rPr>
                <w:rFonts w:ascii="Open Sans" w:hAnsi="Open Sans" w:cs="Open Sans"/>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c>
          <w:tcPr>
            <w:tcW w:w="4729" w:type="dxa"/>
          </w:tcPr>
          <w:p w14:paraId="0C1A4360" w14:textId="67ED4E86" w:rsidR="008A4DDA" w:rsidRPr="00F15EE3" w:rsidRDefault="008A4DDA" w:rsidP="008A4DDA">
            <w:pPr>
              <w:jc w:val="left"/>
              <w:rPr>
                <w:rFonts w:ascii="Open Sans" w:hAnsi="Open Sans" w:cs="Open Sans"/>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r>
      <w:tr w:rsidR="008A4DDA" w:rsidRPr="00C73F3A" w14:paraId="04178212" w14:textId="77777777" w:rsidTr="002503A6">
        <w:trPr>
          <w:trHeight w:val="233"/>
        </w:trPr>
        <w:tc>
          <w:tcPr>
            <w:tcW w:w="2349" w:type="dxa"/>
          </w:tcPr>
          <w:p w14:paraId="5794F85F" w14:textId="12BE5427" w:rsidR="008A4DDA" w:rsidRPr="001221EC" w:rsidRDefault="008A4DDA" w:rsidP="008A4DDA">
            <w:pPr>
              <w:rPr>
                <w:rFonts w:ascii="Open Sans" w:hAnsi="Open Sans" w:cs="Open Sans"/>
                <w:b/>
                <w:bCs/>
                <w:sz w:val="18"/>
                <w:szCs w:val="18"/>
              </w:rPr>
            </w:pPr>
            <w:r>
              <w:rPr>
                <w:rFonts w:ascii="Open Sans" w:hAnsi="Open Sans" w:cs="Open Sans"/>
                <w:sz w:val="18"/>
                <w:szCs w:val="18"/>
              </w:rPr>
              <w:t>Office supplies</w:t>
            </w:r>
          </w:p>
        </w:tc>
        <w:tc>
          <w:tcPr>
            <w:tcW w:w="1743" w:type="dxa"/>
          </w:tcPr>
          <w:p w14:paraId="09092B5B" w14:textId="30136F6E" w:rsidR="008A4DDA" w:rsidRPr="001221EC" w:rsidRDefault="008A4DDA" w:rsidP="008A4DDA">
            <w:pPr>
              <w:rPr>
                <w:rFonts w:ascii="Open Sans" w:hAnsi="Open Sans" w:cs="Open Sans"/>
                <w:b/>
                <w:bCs/>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c>
          <w:tcPr>
            <w:tcW w:w="1884" w:type="dxa"/>
          </w:tcPr>
          <w:p w14:paraId="3FD1098A" w14:textId="3834C4F3" w:rsidR="008A4DDA" w:rsidRPr="001221EC" w:rsidRDefault="008A4DDA" w:rsidP="008A4DDA">
            <w:pPr>
              <w:rPr>
                <w:rFonts w:ascii="Open Sans" w:hAnsi="Open Sans" w:cs="Open Sans"/>
                <w:b/>
                <w:bCs/>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c>
          <w:tcPr>
            <w:tcW w:w="4729" w:type="dxa"/>
          </w:tcPr>
          <w:p w14:paraId="5167D7E9" w14:textId="15EA4A11" w:rsidR="008A4DDA" w:rsidRPr="001221EC" w:rsidRDefault="008A4DDA" w:rsidP="008A4DDA">
            <w:pPr>
              <w:rPr>
                <w:rFonts w:ascii="Open Sans" w:hAnsi="Open Sans" w:cs="Open Sans"/>
                <w:b/>
                <w:bCs/>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r>
      <w:tr w:rsidR="008A4DDA" w:rsidRPr="00C73F3A" w14:paraId="34E68F40" w14:textId="77777777" w:rsidTr="002503A6">
        <w:trPr>
          <w:trHeight w:val="233"/>
        </w:trPr>
        <w:tc>
          <w:tcPr>
            <w:tcW w:w="2349" w:type="dxa"/>
          </w:tcPr>
          <w:p w14:paraId="2E891106" w14:textId="7410C246" w:rsidR="008A4DDA" w:rsidRDefault="008A4DDA" w:rsidP="008A4DDA">
            <w:pPr>
              <w:rPr>
                <w:rFonts w:ascii="Open Sans" w:hAnsi="Open Sans" w:cs="Open Sans"/>
                <w:sz w:val="18"/>
                <w:szCs w:val="18"/>
              </w:rPr>
            </w:pPr>
            <w:r>
              <w:rPr>
                <w:rFonts w:ascii="Open Sans" w:hAnsi="Open Sans" w:cs="Open Sans"/>
                <w:sz w:val="18"/>
                <w:szCs w:val="18"/>
              </w:rPr>
              <w:t>Other (e.g., cords, cables, etc.)</w:t>
            </w:r>
          </w:p>
        </w:tc>
        <w:tc>
          <w:tcPr>
            <w:tcW w:w="1743" w:type="dxa"/>
          </w:tcPr>
          <w:p w14:paraId="5B5ED44B" w14:textId="74A69CCF" w:rsidR="008A4DDA" w:rsidRPr="002077EB" w:rsidRDefault="008A4DDA" w:rsidP="008A4DDA">
            <w:pPr>
              <w:rPr>
                <w:rFonts w:ascii="Open Sans" w:hAnsi="Open Sans" w:cs="Open Sans"/>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c>
          <w:tcPr>
            <w:tcW w:w="1884" w:type="dxa"/>
          </w:tcPr>
          <w:p w14:paraId="6003152A" w14:textId="5B7463BC" w:rsidR="008A4DDA" w:rsidRPr="002077EB" w:rsidRDefault="008A4DDA" w:rsidP="008A4DDA">
            <w:pPr>
              <w:rPr>
                <w:rFonts w:ascii="Open Sans" w:hAnsi="Open Sans" w:cs="Open Sans"/>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c>
          <w:tcPr>
            <w:tcW w:w="4729" w:type="dxa"/>
          </w:tcPr>
          <w:p w14:paraId="714FD6E1" w14:textId="58282A6B" w:rsidR="008A4DDA" w:rsidRPr="002077EB" w:rsidRDefault="008A4DDA" w:rsidP="008A4DDA">
            <w:pPr>
              <w:rPr>
                <w:rFonts w:ascii="Open Sans" w:hAnsi="Open Sans" w:cs="Open Sans"/>
                <w:sz w:val="18"/>
                <w:szCs w:val="18"/>
              </w:rPr>
            </w:pPr>
            <w:r w:rsidRPr="0097186A">
              <w:rPr>
                <w:rFonts w:ascii="Open Sans" w:hAnsi="Open Sans" w:cs="Open Sans"/>
                <w:sz w:val="18"/>
                <w:szCs w:val="18"/>
              </w:rPr>
              <w:fldChar w:fldCharType="begin">
                <w:ffData>
                  <w:name w:val="TeleworkReviewDate"/>
                  <w:enabled/>
                  <w:calcOnExit w:val="0"/>
                  <w:statusText w:type="text" w:val="Type the date when the telework agreement will be reviewed."/>
                  <w:textInput/>
                </w:ffData>
              </w:fldChar>
            </w:r>
            <w:r w:rsidRPr="0097186A">
              <w:rPr>
                <w:rFonts w:ascii="Open Sans" w:hAnsi="Open Sans" w:cs="Open Sans"/>
                <w:sz w:val="18"/>
                <w:szCs w:val="18"/>
              </w:rPr>
              <w:instrText xml:space="preserve"> FORMTEXT </w:instrText>
            </w:r>
            <w:r w:rsidRPr="0097186A">
              <w:rPr>
                <w:rFonts w:ascii="Open Sans" w:hAnsi="Open Sans" w:cs="Open Sans"/>
                <w:sz w:val="18"/>
                <w:szCs w:val="18"/>
              </w:rPr>
            </w:r>
            <w:r w:rsidRPr="0097186A">
              <w:rPr>
                <w:rFonts w:ascii="Open Sans" w:hAnsi="Open Sans" w:cs="Open Sans"/>
                <w:sz w:val="18"/>
                <w:szCs w:val="18"/>
              </w:rPr>
              <w:fldChar w:fldCharType="separate"/>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noProof/>
                <w:sz w:val="18"/>
                <w:szCs w:val="18"/>
              </w:rPr>
              <w:t> </w:t>
            </w:r>
            <w:r w:rsidRPr="0097186A">
              <w:rPr>
                <w:rFonts w:ascii="Open Sans" w:hAnsi="Open Sans" w:cs="Open Sans"/>
                <w:sz w:val="18"/>
                <w:szCs w:val="18"/>
              </w:rPr>
              <w:fldChar w:fldCharType="end"/>
            </w:r>
          </w:p>
        </w:tc>
      </w:tr>
    </w:tbl>
    <w:p w14:paraId="3A535145" w14:textId="77777777" w:rsidR="00512316" w:rsidRDefault="00512316" w:rsidP="00AE4519">
      <w:pPr>
        <w:pStyle w:val="Heading2"/>
      </w:pPr>
      <w:bookmarkStart w:id="8" w:name="_Hlk65858468"/>
    </w:p>
    <w:p w14:paraId="5E45A7E3" w14:textId="2CFE7ECD" w:rsidR="00E272A9" w:rsidRDefault="00E272A9" w:rsidP="00AE4519">
      <w:pPr>
        <w:pStyle w:val="Heading2"/>
      </w:pPr>
      <w:r>
        <w:t>Additional details</w:t>
      </w:r>
      <w:r w:rsidR="00CC24FC">
        <w:t xml:space="preserve"> – Attach additional </w:t>
      </w:r>
      <w:r w:rsidR="00122989">
        <w:t>pages/</w:t>
      </w:r>
      <w:r w:rsidR="00CC24FC">
        <w:t>documents if needed</w:t>
      </w:r>
      <w:r w:rsidR="002066B9">
        <w:t>:</w:t>
      </w:r>
    </w:p>
    <w:tbl>
      <w:tblPr>
        <w:tblStyle w:val="TableGrid"/>
        <w:tblW w:w="5000" w:type="pct"/>
        <w:tblLook w:val="04A0" w:firstRow="1" w:lastRow="0" w:firstColumn="1" w:lastColumn="0" w:noHBand="0" w:noVBand="1"/>
      </w:tblPr>
      <w:tblGrid>
        <w:gridCol w:w="10790"/>
      </w:tblGrid>
      <w:tr w:rsidR="00F039C7" w14:paraId="45FE81C7" w14:textId="77777777" w:rsidTr="00332177">
        <w:trPr>
          <w:trHeight w:val="391"/>
        </w:trPr>
        <w:tc>
          <w:tcPr>
            <w:tcW w:w="5000" w:type="pct"/>
            <w:tcMar>
              <w:top w:w="58" w:type="dxa"/>
              <w:left w:w="115" w:type="dxa"/>
              <w:bottom w:w="58" w:type="dxa"/>
              <w:right w:w="115" w:type="dxa"/>
            </w:tcMar>
          </w:tcPr>
          <w:p w14:paraId="5A95F5AB" w14:textId="4192CA96" w:rsidR="00F039C7" w:rsidRPr="00B11097" w:rsidRDefault="008A4DDA" w:rsidP="00F039C7">
            <w:pPr>
              <w:rPr>
                <w:rFonts w:cs="Open Sans"/>
                <w:szCs w:val="18"/>
              </w:rPr>
            </w:pPr>
            <w:r>
              <w:rPr>
                <w:rFonts w:ascii="Open Sans" w:hAnsi="Open Sans" w:cs="Open Sans"/>
                <w:sz w:val="18"/>
                <w:szCs w:val="18"/>
              </w:rPr>
              <w:fldChar w:fldCharType="begin">
                <w:ffData>
                  <w:name w:val=""/>
                  <w:enabled/>
                  <w:calcOnExit w:val="0"/>
                  <w:statusText w:type="text" w:val="Type the date when the telework agreement will be reviewed."/>
                  <w:textInput/>
                </w:ffData>
              </w:fldChar>
            </w:r>
            <w:r>
              <w:rPr>
                <w:rFonts w:ascii="Open Sans" w:hAnsi="Open Sans" w:cs="Open Sans"/>
                <w:sz w:val="18"/>
                <w:szCs w:val="18"/>
              </w:rPr>
              <w:instrText xml:space="preserve"> FORMTEXT </w:instrText>
            </w:r>
            <w:r>
              <w:rPr>
                <w:rFonts w:ascii="Open Sans" w:hAnsi="Open Sans" w:cs="Open Sans"/>
                <w:sz w:val="18"/>
                <w:szCs w:val="18"/>
              </w:rPr>
            </w:r>
            <w:r>
              <w:rPr>
                <w:rFonts w:ascii="Open Sans" w:hAnsi="Open Sans" w:cs="Open Sans"/>
                <w:sz w:val="18"/>
                <w:szCs w:val="18"/>
              </w:rPr>
              <w:fldChar w:fldCharType="separate"/>
            </w:r>
            <w:r>
              <w:rPr>
                <w:rFonts w:ascii="Open Sans" w:hAnsi="Open Sans" w:cs="Open Sans"/>
                <w:noProof/>
                <w:sz w:val="18"/>
                <w:szCs w:val="18"/>
              </w:rPr>
              <w:t> </w:t>
            </w:r>
            <w:r>
              <w:rPr>
                <w:rFonts w:ascii="Open Sans" w:hAnsi="Open Sans" w:cs="Open Sans"/>
                <w:noProof/>
                <w:sz w:val="18"/>
                <w:szCs w:val="18"/>
              </w:rPr>
              <w:t> </w:t>
            </w:r>
            <w:r>
              <w:rPr>
                <w:rFonts w:ascii="Open Sans" w:hAnsi="Open Sans" w:cs="Open Sans"/>
                <w:noProof/>
                <w:sz w:val="18"/>
                <w:szCs w:val="18"/>
              </w:rPr>
              <w:t> </w:t>
            </w:r>
            <w:r>
              <w:rPr>
                <w:rFonts w:ascii="Open Sans" w:hAnsi="Open Sans" w:cs="Open Sans"/>
                <w:noProof/>
                <w:sz w:val="18"/>
                <w:szCs w:val="18"/>
              </w:rPr>
              <w:t> </w:t>
            </w:r>
            <w:r>
              <w:rPr>
                <w:rFonts w:ascii="Open Sans" w:hAnsi="Open Sans" w:cs="Open Sans"/>
                <w:noProof/>
                <w:sz w:val="18"/>
                <w:szCs w:val="18"/>
              </w:rPr>
              <w:t> </w:t>
            </w:r>
            <w:r>
              <w:rPr>
                <w:rFonts w:ascii="Open Sans" w:hAnsi="Open Sans" w:cs="Open Sans"/>
                <w:sz w:val="18"/>
                <w:szCs w:val="18"/>
              </w:rPr>
              <w:fldChar w:fldCharType="end"/>
            </w:r>
          </w:p>
        </w:tc>
      </w:tr>
    </w:tbl>
    <w:p w14:paraId="34AEF6AA" w14:textId="77777777" w:rsidR="00CC33E1" w:rsidRDefault="00CC33E1" w:rsidP="00AE4519">
      <w:pPr>
        <w:pStyle w:val="Heading2"/>
        <w:sectPr w:rsidR="00CC33E1" w:rsidSect="008E67B4">
          <w:headerReference w:type="default" r:id="rId11"/>
          <w:footerReference w:type="default" r:id="rId12"/>
          <w:headerReference w:type="first" r:id="rId13"/>
          <w:footerReference w:type="first" r:id="rId14"/>
          <w:type w:val="continuous"/>
          <w:pgSz w:w="12240" w:h="15840"/>
          <w:pgMar w:top="720" w:right="720" w:bottom="720" w:left="720" w:header="720" w:footer="720" w:gutter="0"/>
          <w:cols w:space="720"/>
          <w:docGrid w:linePitch="360"/>
        </w:sectPr>
      </w:pPr>
      <w:bookmarkStart w:id="9" w:name="_Hlk65858492"/>
      <w:bookmarkEnd w:id="8"/>
    </w:p>
    <w:p w14:paraId="4D97A318" w14:textId="3EC16C2C" w:rsidR="00D22ECA" w:rsidRDefault="00C73F3A" w:rsidP="00AE4519">
      <w:pPr>
        <w:pStyle w:val="Heading2"/>
      </w:pPr>
      <w:r>
        <w:t xml:space="preserve">Policies and </w:t>
      </w:r>
      <w:r w:rsidR="00E2343C">
        <w:t>p</w:t>
      </w:r>
      <w:r>
        <w:t>rocedure</w:t>
      </w:r>
      <w:r w:rsidR="00AD7EF8">
        <w:t>s</w:t>
      </w:r>
      <w:r>
        <w:t xml:space="preserve"> </w:t>
      </w:r>
      <w:r w:rsidR="00E2343C">
        <w:t>a</w:t>
      </w:r>
      <w:r>
        <w:t>cknowledgement</w:t>
      </w:r>
      <w:r w:rsidR="009557D3">
        <w:t xml:space="preserve"> (required by supervisor and employee)</w:t>
      </w:r>
      <w:r w:rsidR="00AE4519">
        <w:t>:</w:t>
      </w:r>
    </w:p>
    <w:tbl>
      <w:tblPr>
        <w:tblStyle w:val="TableGrid"/>
        <w:tblW w:w="5000" w:type="pct"/>
        <w:tblLook w:val="04A0" w:firstRow="1" w:lastRow="0" w:firstColumn="1" w:lastColumn="0" w:noHBand="0" w:noVBand="1"/>
      </w:tblPr>
      <w:tblGrid>
        <w:gridCol w:w="8455"/>
        <w:gridCol w:w="1170"/>
        <w:gridCol w:w="1165"/>
      </w:tblGrid>
      <w:tr w:rsidR="00E8444B" w:rsidRPr="003C3D31" w14:paraId="3764FC8C" w14:textId="1E1F642C" w:rsidTr="00776C07">
        <w:trPr>
          <w:trHeight w:val="400"/>
        </w:trPr>
        <w:tc>
          <w:tcPr>
            <w:tcW w:w="3918" w:type="pct"/>
            <w:tcMar>
              <w:top w:w="58" w:type="dxa"/>
              <w:left w:w="115" w:type="dxa"/>
              <w:bottom w:w="58" w:type="dxa"/>
              <w:right w:w="115" w:type="dxa"/>
            </w:tcMar>
          </w:tcPr>
          <w:bookmarkEnd w:id="9"/>
          <w:p w14:paraId="7D132207" w14:textId="11891D42" w:rsidR="00E8444B" w:rsidRPr="00F15EE3" w:rsidRDefault="00E8444B" w:rsidP="003445FB">
            <w:pPr>
              <w:rPr>
                <w:rFonts w:ascii="Open Sans" w:hAnsi="Open Sans" w:cs="Open Sans"/>
                <w:sz w:val="18"/>
                <w:szCs w:val="18"/>
              </w:rPr>
            </w:pPr>
            <w:r w:rsidRPr="006B025C">
              <w:rPr>
                <w:rFonts w:ascii="Open Sans" w:hAnsi="Open Sans" w:cs="Open Sans"/>
                <w:b/>
                <w:bCs/>
                <w:sz w:val="18"/>
                <w:szCs w:val="18"/>
              </w:rPr>
              <w:t>Policy/Procedure</w:t>
            </w:r>
          </w:p>
        </w:tc>
        <w:tc>
          <w:tcPr>
            <w:tcW w:w="542" w:type="pct"/>
            <w:tcMar>
              <w:top w:w="58" w:type="dxa"/>
              <w:left w:w="115" w:type="dxa"/>
              <w:bottom w:w="58" w:type="dxa"/>
              <w:right w:w="115" w:type="dxa"/>
            </w:tcMar>
          </w:tcPr>
          <w:p w14:paraId="4483C952" w14:textId="77777777" w:rsidR="00776C07" w:rsidRDefault="00E8444B" w:rsidP="003445FB">
            <w:pPr>
              <w:rPr>
                <w:rFonts w:ascii="Open Sans" w:hAnsi="Open Sans" w:cs="Open Sans"/>
                <w:sz w:val="16"/>
                <w:szCs w:val="16"/>
              </w:rPr>
            </w:pPr>
            <w:r w:rsidRPr="00776C07">
              <w:rPr>
                <w:rFonts w:ascii="Open Sans" w:hAnsi="Open Sans" w:cs="Open Sans"/>
                <w:sz w:val="16"/>
                <w:szCs w:val="16"/>
              </w:rPr>
              <w:t xml:space="preserve">Employee </w:t>
            </w:r>
          </w:p>
          <w:p w14:paraId="620D683E" w14:textId="7AD47B1C" w:rsidR="00E8444B" w:rsidRPr="00776C07" w:rsidRDefault="00E8444B" w:rsidP="003445FB">
            <w:pPr>
              <w:rPr>
                <w:rFonts w:ascii="Open Sans" w:hAnsi="Open Sans" w:cs="Open Sans"/>
                <w:sz w:val="16"/>
                <w:szCs w:val="16"/>
              </w:rPr>
            </w:pPr>
            <w:r w:rsidRPr="00776C07">
              <w:rPr>
                <w:rFonts w:ascii="Open Sans" w:hAnsi="Open Sans" w:cs="Open Sans"/>
                <w:sz w:val="16"/>
                <w:szCs w:val="16"/>
              </w:rPr>
              <w:t>initials</w:t>
            </w:r>
          </w:p>
        </w:tc>
        <w:tc>
          <w:tcPr>
            <w:tcW w:w="540" w:type="pct"/>
          </w:tcPr>
          <w:p w14:paraId="3F1F5A16" w14:textId="77777777" w:rsidR="00776C07" w:rsidRDefault="009557D3" w:rsidP="003445FB">
            <w:pPr>
              <w:rPr>
                <w:rFonts w:ascii="Open Sans" w:hAnsi="Open Sans" w:cs="Open Sans"/>
                <w:sz w:val="16"/>
                <w:szCs w:val="16"/>
              </w:rPr>
            </w:pPr>
            <w:r w:rsidRPr="00776C07">
              <w:rPr>
                <w:rFonts w:ascii="Open Sans" w:hAnsi="Open Sans" w:cs="Open Sans"/>
                <w:sz w:val="16"/>
                <w:szCs w:val="16"/>
              </w:rPr>
              <w:t>Supervisor</w:t>
            </w:r>
          </w:p>
          <w:p w14:paraId="3552AA8D" w14:textId="0ECF3B37" w:rsidR="00E8444B" w:rsidRPr="00776C07" w:rsidRDefault="009557D3" w:rsidP="003445FB">
            <w:pPr>
              <w:rPr>
                <w:rFonts w:ascii="Open Sans" w:hAnsi="Open Sans" w:cs="Open Sans"/>
                <w:sz w:val="16"/>
                <w:szCs w:val="16"/>
              </w:rPr>
            </w:pPr>
            <w:r w:rsidRPr="00776C07">
              <w:rPr>
                <w:rFonts w:ascii="Open Sans" w:hAnsi="Open Sans" w:cs="Open Sans"/>
                <w:sz w:val="16"/>
                <w:szCs w:val="16"/>
              </w:rPr>
              <w:t xml:space="preserve"> initials</w:t>
            </w:r>
          </w:p>
        </w:tc>
      </w:tr>
      <w:tr w:rsidR="00E8444B" w:rsidRPr="003C3D31" w14:paraId="0214DD85" w14:textId="3F65B066" w:rsidTr="00776C07">
        <w:tc>
          <w:tcPr>
            <w:tcW w:w="3918" w:type="pct"/>
            <w:tcMar>
              <w:top w:w="58" w:type="dxa"/>
              <w:left w:w="115" w:type="dxa"/>
              <w:bottom w:w="58" w:type="dxa"/>
              <w:right w:w="115" w:type="dxa"/>
            </w:tcMar>
          </w:tcPr>
          <w:p w14:paraId="7DC89C11" w14:textId="64BF6A1C" w:rsidR="00E8444B" w:rsidRPr="00F15EE3" w:rsidRDefault="00E8444B" w:rsidP="00E0742C">
            <w:pPr>
              <w:jc w:val="left"/>
              <w:rPr>
                <w:rFonts w:ascii="Open Sans" w:hAnsi="Open Sans" w:cs="Open Sans"/>
                <w:sz w:val="18"/>
                <w:szCs w:val="18"/>
              </w:rPr>
            </w:pPr>
            <w:bookmarkStart w:id="10" w:name="_Hlk65858501"/>
            <w:r w:rsidRPr="00F15EE3">
              <w:rPr>
                <w:rFonts w:ascii="Open Sans" w:hAnsi="Open Sans" w:cs="Open Sans"/>
                <w:sz w:val="18"/>
                <w:szCs w:val="18"/>
              </w:rPr>
              <w:t xml:space="preserve">I have read and understand </w:t>
            </w:r>
            <w:r w:rsidR="00AD7EF8">
              <w:rPr>
                <w:rFonts w:ascii="Open Sans" w:hAnsi="Open Sans" w:cs="Open Sans"/>
                <w:sz w:val="18"/>
                <w:szCs w:val="18"/>
              </w:rPr>
              <w:t xml:space="preserve">the University’s </w:t>
            </w:r>
            <w:r w:rsidR="006C0E82">
              <w:rPr>
                <w:rFonts w:ascii="Open Sans" w:hAnsi="Open Sans" w:cs="Open Sans"/>
                <w:sz w:val="18"/>
                <w:szCs w:val="18"/>
              </w:rPr>
              <w:t xml:space="preserve">Policy </w:t>
            </w:r>
            <w:r w:rsidR="00AD7EF8">
              <w:rPr>
                <w:rFonts w:ascii="Open Sans" w:hAnsi="Open Sans" w:cs="Open Sans"/>
                <w:sz w:val="18"/>
                <w:szCs w:val="18"/>
              </w:rPr>
              <w:t xml:space="preserve">on Flexible Work and Teleworking Arrangements </w:t>
            </w:r>
            <w:r w:rsidR="00C16F60">
              <w:rPr>
                <w:rFonts w:ascii="Open Sans" w:hAnsi="Open Sans" w:cs="Open Sans"/>
                <w:sz w:val="18"/>
                <w:szCs w:val="18"/>
              </w:rPr>
              <w:t xml:space="preserve">and </w:t>
            </w:r>
            <w:r w:rsidR="00AD7EF8">
              <w:rPr>
                <w:rFonts w:ascii="Open Sans" w:hAnsi="Open Sans" w:cs="Open Sans"/>
                <w:sz w:val="18"/>
                <w:szCs w:val="18"/>
              </w:rPr>
              <w:t>P</w:t>
            </w:r>
            <w:r w:rsidR="00C16F60">
              <w:rPr>
                <w:rFonts w:ascii="Open Sans" w:hAnsi="Open Sans" w:cs="Open Sans"/>
                <w:sz w:val="18"/>
                <w:szCs w:val="18"/>
              </w:rPr>
              <w:t>rocedure</w:t>
            </w:r>
            <w:r w:rsidR="00AD7EF8">
              <w:rPr>
                <w:rFonts w:ascii="Open Sans" w:hAnsi="Open Sans" w:cs="Open Sans"/>
                <w:sz w:val="18"/>
                <w:szCs w:val="18"/>
              </w:rPr>
              <w:t>s Supplemental to University Policy</w:t>
            </w:r>
            <w:r w:rsidR="00C16F60">
              <w:rPr>
                <w:rFonts w:ascii="Open Sans" w:hAnsi="Open Sans" w:cs="Open Sans"/>
                <w:sz w:val="18"/>
                <w:szCs w:val="18"/>
              </w:rPr>
              <w:t xml:space="preserve"> </w:t>
            </w:r>
            <w:r w:rsidR="006C0E82">
              <w:rPr>
                <w:rFonts w:ascii="Open Sans" w:hAnsi="Open Sans" w:cs="Open Sans"/>
                <w:sz w:val="18"/>
                <w:szCs w:val="18"/>
              </w:rPr>
              <w:t xml:space="preserve">on Flexible Work </w:t>
            </w:r>
            <w:r w:rsidR="00B27B57">
              <w:rPr>
                <w:rFonts w:ascii="Open Sans" w:hAnsi="Open Sans" w:cs="Open Sans"/>
                <w:sz w:val="18"/>
                <w:szCs w:val="18"/>
              </w:rPr>
              <w:t xml:space="preserve">and Teleworking </w:t>
            </w:r>
            <w:r w:rsidR="006C0E82">
              <w:rPr>
                <w:rFonts w:ascii="Open Sans" w:hAnsi="Open Sans" w:cs="Open Sans"/>
                <w:sz w:val="18"/>
                <w:szCs w:val="18"/>
              </w:rPr>
              <w:t xml:space="preserve">Arrangements </w:t>
            </w:r>
            <w:r>
              <w:rPr>
                <w:rFonts w:ascii="Open Sans" w:hAnsi="Open Sans" w:cs="Open Sans"/>
                <w:sz w:val="18"/>
                <w:szCs w:val="18"/>
              </w:rPr>
              <w:t xml:space="preserve">and any </w:t>
            </w:r>
            <w:r w:rsidR="00B27B57">
              <w:rPr>
                <w:rFonts w:ascii="Open Sans" w:hAnsi="Open Sans" w:cs="Open Sans"/>
                <w:sz w:val="18"/>
                <w:szCs w:val="18"/>
              </w:rPr>
              <w:t>division/</w:t>
            </w:r>
            <w:r>
              <w:rPr>
                <w:rFonts w:ascii="Open Sans" w:hAnsi="Open Sans" w:cs="Open Sans"/>
                <w:sz w:val="18"/>
                <w:szCs w:val="18"/>
              </w:rPr>
              <w:t xml:space="preserve">department </w:t>
            </w:r>
            <w:r w:rsidR="002066B9">
              <w:rPr>
                <w:rFonts w:ascii="Open Sans" w:hAnsi="Open Sans" w:cs="Open Sans"/>
                <w:sz w:val="18"/>
                <w:szCs w:val="18"/>
              </w:rPr>
              <w:t>flexible work arrangement/</w:t>
            </w:r>
            <w:r>
              <w:rPr>
                <w:rFonts w:ascii="Open Sans" w:hAnsi="Open Sans" w:cs="Open Sans"/>
                <w:sz w:val="18"/>
                <w:szCs w:val="18"/>
              </w:rPr>
              <w:t>telework polic</w:t>
            </w:r>
            <w:r w:rsidR="00B27B57">
              <w:rPr>
                <w:rFonts w:ascii="Open Sans" w:hAnsi="Open Sans" w:cs="Open Sans"/>
                <w:sz w:val="18"/>
                <w:szCs w:val="18"/>
              </w:rPr>
              <w:t>ies</w:t>
            </w:r>
            <w:r>
              <w:rPr>
                <w:rFonts w:ascii="Open Sans" w:hAnsi="Open Sans" w:cs="Open Sans"/>
                <w:sz w:val="18"/>
                <w:szCs w:val="18"/>
              </w:rPr>
              <w:t>.</w:t>
            </w:r>
          </w:p>
        </w:tc>
        <w:tc>
          <w:tcPr>
            <w:tcW w:w="542" w:type="pct"/>
            <w:tcMar>
              <w:top w:w="58" w:type="dxa"/>
              <w:left w:w="115" w:type="dxa"/>
              <w:bottom w:w="58" w:type="dxa"/>
              <w:right w:w="115" w:type="dxa"/>
            </w:tcMar>
          </w:tcPr>
          <w:p w14:paraId="141844D2" w14:textId="77777777" w:rsidR="00E8444B" w:rsidRPr="00F15EE3" w:rsidRDefault="00E8444B">
            <w:pPr>
              <w:jc w:val="left"/>
              <w:rPr>
                <w:rFonts w:ascii="Open Sans" w:hAnsi="Open Sans" w:cs="Open Sans"/>
                <w:sz w:val="18"/>
                <w:szCs w:val="18"/>
              </w:rPr>
            </w:pPr>
          </w:p>
        </w:tc>
        <w:tc>
          <w:tcPr>
            <w:tcW w:w="540" w:type="pct"/>
          </w:tcPr>
          <w:p w14:paraId="3B2D1657" w14:textId="77777777" w:rsidR="00E8444B" w:rsidRPr="00F15EE3" w:rsidRDefault="00E8444B">
            <w:pPr>
              <w:rPr>
                <w:rFonts w:ascii="Open Sans" w:hAnsi="Open Sans" w:cs="Open Sans"/>
                <w:sz w:val="18"/>
                <w:szCs w:val="18"/>
              </w:rPr>
            </w:pPr>
          </w:p>
        </w:tc>
      </w:tr>
      <w:tr w:rsidR="00E8444B" w:rsidRPr="003C3D31" w14:paraId="69E4E370" w14:textId="4BBEE6EA" w:rsidTr="00776C07">
        <w:tc>
          <w:tcPr>
            <w:tcW w:w="3918" w:type="pct"/>
            <w:tcMar>
              <w:top w:w="58" w:type="dxa"/>
              <w:left w:w="115" w:type="dxa"/>
              <w:bottom w:w="58" w:type="dxa"/>
              <w:right w:w="115" w:type="dxa"/>
            </w:tcMar>
          </w:tcPr>
          <w:p w14:paraId="4340E8A7" w14:textId="4A975685" w:rsidR="00E8444B" w:rsidRDefault="00E8444B" w:rsidP="00163F56">
            <w:pPr>
              <w:jc w:val="left"/>
              <w:rPr>
                <w:rFonts w:ascii="Open Sans" w:hAnsi="Open Sans" w:cs="Open Sans"/>
                <w:sz w:val="18"/>
                <w:szCs w:val="18"/>
              </w:rPr>
            </w:pPr>
            <w:r>
              <w:rPr>
                <w:rFonts w:ascii="Open Sans" w:hAnsi="Open Sans" w:cs="Open Sans"/>
                <w:sz w:val="18"/>
                <w:szCs w:val="18"/>
              </w:rPr>
              <w:t xml:space="preserve">I understand that I am required to comply with all </w:t>
            </w:r>
            <w:r w:rsidRPr="00163F56">
              <w:rPr>
                <w:rFonts w:ascii="Open Sans" w:hAnsi="Open Sans" w:cs="Open Sans"/>
                <w:sz w:val="18"/>
                <w:szCs w:val="18"/>
              </w:rPr>
              <w:t xml:space="preserve">timekeeping and overtime regulations defined by state or federal law (e.g., the Fair Labor Standards Act, </w:t>
            </w:r>
            <w:r>
              <w:rPr>
                <w:rFonts w:ascii="Open Sans" w:hAnsi="Open Sans" w:cs="Open Sans"/>
                <w:sz w:val="18"/>
                <w:szCs w:val="18"/>
              </w:rPr>
              <w:t xml:space="preserve">and </w:t>
            </w:r>
            <w:r w:rsidRPr="00163F56">
              <w:rPr>
                <w:rFonts w:ascii="Open Sans" w:hAnsi="Open Sans" w:cs="Open Sans"/>
                <w:sz w:val="18"/>
                <w:szCs w:val="18"/>
              </w:rPr>
              <w:t>University policy</w:t>
            </w:r>
            <w:r w:rsidR="006E4F90">
              <w:rPr>
                <w:rFonts w:ascii="Open Sans" w:hAnsi="Open Sans" w:cs="Open Sans"/>
                <w:sz w:val="18"/>
                <w:szCs w:val="18"/>
              </w:rPr>
              <w:t>)</w:t>
            </w:r>
            <w:r>
              <w:rPr>
                <w:rFonts w:ascii="Open Sans" w:hAnsi="Open Sans" w:cs="Open Sans"/>
                <w:sz w:val="18"/>
                <w:szCs w:val="18"/>
              </w:rPr>
              <w:t>.</w:t>
            </w:r>
          </w:p>
        </w:tc>
        <w:tc>
          <w:tcPr>
            <w:tcW w:w="542" w:type="pct"/>
            <w:tcMar>
              <w:top w:w="58" w:type="dxa"/>
              <w:left w:w="115" w:type="dxa"/>
              <w:bottom w:w="58" w:type="dxa"/>
              <w:right w:w="115" w:type="dxa"/>
            </w:tcMar>
          </w:tcPr>
          <w:p w14:paraId="2C2A32A0" w14:textId="77777777" w:rsidR="00E8444B" w:rsidRPr="00F15EE3" w:rsidRDefault="00E8444B">
            <w:pPr>
              <w:rPr>
                <w:rFonts w:ascii="Open Sans" w:hAnsi="Open Sans" w:cs="Open Sans"/>
                <w:sz w:val="18"/>
                <w:szCs w:val="18"/>
              </w:rPr>
            </w:pPr>
          </w:p>
        </w:tc>
        <w:tc>
          <w:tcPr>
            <w:tcW w:w="540" w:type="pct"/>
          </w:tcPr>
          <w:p w14:paraId="75AD7AA4" w14:textId="77777777" w:rsidR="00E8444B" w:rsidRPr="00F15EE3" w:rsidRDefault="00E8444B">
            <w:pPr>
              <w:rPr>
                <w:rFonts w:ascii="Open Sans" w:hAnsi="Open Sans" w:cs="Open Sans"/>
                <w:sz w:val="18"/>
                <w:szCs w:val="18"/>
              </w:rPr>
            </w:pPr>
          </w:p>
        </w:tc>
      </w:tr>
      <w:tr w:rsidR="00E8444B" w:rsidRPr="003C3D31" w14:paraId="5607F6A1" w14:textId="1B46EB67" w:rsidTr="00776C07">
        <w:tc>
          <w:tcPr>
            <w:tcW w:w="3918" w:type="pct"/>
            <w:tcMar>
              <w:top w:w="58" w:type="dxa"/>
              <w:left w:w="115" w:type="dxa"/>
              <w:bottom w:w="58" w:type="dxa"/>
              <w:right w:w="115" w:type="dxa"/>
            </w:tcMar>
          </w:tcPr>
          <w:p w14:paraId="151C7DFB" w14:textId="33A8791A" w:rsidR="00E8444B" w:rsidRDefault="00E8444B" w:rsidP="00745EDA">
            <w:pPr>
              <w:jc w:val="left"/>
              <w:rPr>
                <w:rFonts w:ascii="Open Sans" w:hAnsi="Open Sans" w:cs="Open Sans"/>
                <w:sz w:val="18"/>
                <w:szCs w:val="18"/>
              </w:rPr>
            </w:pPr>
            <w:r>
              <w:rPr>
                <w:rFonts w:ascii="Open Sans" w:hAnsi="Open Sans" w:cs="Open Sans"/>
                <w:sz w:val="18"/>
                <w:szCs w:val="18"/>
              </w:rPr>
              <w:t>I understand that w</w:t>
            </w:r>
            <w:r w:rsidRPr="00BC6C34">
              <w:rPr>
                <w:rFonts w:ascii="Open Sans" w:hAnsi="Open Sans" w:cs="Open Sans"/>
                <w:sz w:val="18"/>
                <w:szCs w:val="18"/>
              </w:rPr>
              <w:t xml:space="preserve">ork-related injuries at </w:t>
            </w:r>
            <w:r w:rsidR="00DC4F5D">
              <w:rPr>
                <w:rFonts w:ascii="Open Sans" w:hAnsi="Open Sans" w:cs="Open Sans"/>
                <w:sz w:val="18"/>
                <w:szCs w:val="18"/>
              </w:rPr>
              <w:t xml:space="preserve">an </w:t>
            </w:r>
            <w:r w:rsidR="00B27B57">
              <w:rPr>
                <w:rFonts w:ascii="Open Sans" w:hAnsi="Open Sans" w:cs="Open Sans"/>
                <w:sz w:val="18"/>
                <w:szCs w:val="18"/>
              </w:rPr>
              <w:t xml:space="preserve">off-campus telework site </w:t>
            </w:r>
            <w:r w:rsidRPr="00BC6C34">
              <w:rPr>
                <w:rFonts w:ascii="Open Sans" w:hAnsi="Open Sans" w:cs="Open Sans"/>
                <w:sz w:val="18"/>
                <w:szCs w:val="18"/>
              </w:rPr>
              <w:t xml:space="preserve">during agreed-upon working hours </w:t>
            </w:r>
            <w:r>
              <w:rPr>
                <w:rFonts w:ascii="Open Sans" w:hAnsi="Open Sans" w:cs="Open Sans"/>
                <w:sz w:val="18"/>
                <w:szCs w:val="18"/>
              </w:rPr>
              <w:t xml:space="preserve">may be </w:t>
            </w:r>
            <w:r w:rsidRPr="00BC6C34">
              <w:rPr>
                <w:rFonts w:ascii="Open Sans" w:hAnsi="Open Sans" w:cs="Open Sans"/>
                <w:sz w:val="18"/>
                <w:szCs w:val="18"/>
              </w:rPr>
              <w:t xml:space="preserve">covered by Workers’ Compensation. </w:t>
            </w:r>
            <w:r w:rsidR="00DC4F5D">
              <w:rPr>
                <w:rFonts w:ascii="Open Sans" w:hAnsi="Open Sans" w:cs="Open Sans"/>
                <w:sz w:val="18"/>
                <w:szCs w:val="18"/>
              </w:rPr>
              <w:t>Employee is</w:t>
            </w:r>
            <w:r w:rsidR="00DC4F5D" w:rsidRPr="00BC6C34">
              <w:rPr>
                <w:rFonts w:ascii="Open Sans" w:hAnsi="Open Sans" w:cs="Open Sans"/>
                <w:sz w:val="18"/>
                <w:szCs w:val="18"/>
              </w:rPr>
              <w:t xml:space="preserve"> </w:t>
            </w:r>
            <w:r w:rsidRPr="00BC6C34">
              <w:rPr>
                <w:rFonts w:ascii="Open Sans" w:hAnsi="Open Sans" w:cs="Open Sans"/>
                <w:sz w:val="18"/>
                <w:szCs w:val="18"/>
              </w:rPr>
              <w:t xml:space="preserve">required to report any work-related injury to </w:t>
            </w:r>
            <w:r w:rsidR="00DC4F5D">
              <w:rPr>
                <w:rFonts w:ascii="Open Sans" w:hAnsi="Open Sans" w:cs="Open Sans"/>
                <w:sz w:val="18"/>
                <w:szCs w:val="18"/>
              </w:rPr>
              <w:t xml:space="preserve">their </w:t>
            </w:r>
            <w:r w:rsidR="00F97F19">
              <w:rPr>
                <w:rFonts w:ascii="Open Sans" w:hAnsi="Open Sans" w:cs="Open Sans"/>
                <w:sz w:val="18"/>
                <w:szCs w:val="18"/>
              </w:rPr>
              <w:t>supervisor</w:t>
            </w:r>
            <w:r w:rsidRPr="00BC6C34">
              <w:rPr>
                <w:rFonts w:ascii="Open Sans" w:hAnsi="Open Sans" w:cs="Open Sans"/>
                <w:sz w:val="18"/>
                <w:szCs w:val="18"/>
              </w:rPr>
              <w:t xml:space="preserve"> immediately</w:t>
            </w:r>
            <w:r>
              <w:rPr>
                <w:rFonts w:ascii="Open Sans" w:hAnsi="Open Sans" w:cs="Open Sans"/>
                <w:sz w:val="18"/>
                <w:szCs w:val="18"/>
              </w:rPr>
              <w:t xml:space="preserve"> and </w:t>
            </w:r>
            <w:r w:rsidRPr="00BC6C34">
              <w:rPr>
                <w:rFonts w:ascii="Open Sans" w:hAnsi="Open Sans" w:cs="Open Sans"/>
                <w:sz w:val="18"/>
                <w:szCs w:val="18"/>
              </w:rPr>
              <w:t xml:space="preserve">an accident report as an internal record of the incident </w:t>
            </w:r>
            <w:r w:rsidR="0094416B">
              <w:rPr>
                <w:rFonts w:ascii="Open Sans" w:hAnsi="Open Sans" w:cs="Open Sans"/>
                <w:sz w:val="18"/>
                <w:szCs w:val="18"/>
              </w:rPr>
              <w:t xml:space="preserve">is required to be filled out </w:t>
            </w:r>
            <w:r w:rsidRPr="00BC6C34">
              <w:rPr>
                <w:rFonts w:ascii="Open Sans" w:hAnsi="Open Sans" w:cs="Open Sans"/>
                <w:sz w:val="18"/>
                <w:szCs w:val="18"/>
              </w:rPr>
              <w:t>within 24 hours of the event or claim.</w:t>
            </w:r>
            <w:r w:rsidR="006C0E82">
              <w:rPr>
                <w:rFonts w:ascii="Open Sans" w:hAnsi="Open Sans" w:cs="Open Sans"/>
                <w:sz w:val="18"/>
                <w:szCs w:val="18"/>
              </w:rPr>
              <w:t xml:space="preserve">  </w:t>
            </w:r>
            <w:r w:rsidR="00DC4F5D">
              <w:rPr>
                <w:rFonts w:ascii="Open Sans" w:hAnsi="Open Sans" w:cs="Open Sans"/>
                <w:sz w:val="18"/>
                <w:szCs w:val="18"/>
              </w:rPr>
              <w:t xml:space="preserve">Employee has </w:t>
            </w:r>
            <w:r w:rsidR="00B27B57">
              <w:rPr>
                <w:rFonts w:ascii="Open Sans" w:hAnsi="Open Sans" w:cs="Open Sans"/>
                <w:sz w:val="18"/>
                <w:szCs w:val="18"/>
              </w:rPr>
              <w:t>re</w:t>
            </w:r>
            <w:r w:rsidR="002066B9">
              <w:rPr>
                <w:rFonts w:ascii="Open Sans" w:hAnsi="Open Sans" w:cs="Open Sans"/>
                <w:sz w:val="18"/>
                <w:szCs w:val="18"/>
              </w:rPr>
              <w:t xml:space="preserve">viewed the </w:t>
            </w:r>
            <w:hyperlink r:id="rId15" w:history="1">
              <w:r w:rsidR="002066B9" w:rsidRPr="002066B9">
                <w:rPr>
                  <w:rStyle w:val="Hyperlink"/>
                  <w:rFonts w:ascii="Open Sans" w:hAnsi="Open Sans" w:cs="Open Sans"/>
                  <w:sz w:val="18"/>
                  <w:szCs w:val="18"/>
                </w:rPr>
                <w:t>Working from Home Ergonomics Guide</w:t>
              </w:r>
            </w:hyperlink>
            <w:r w:rsidR="002066B9">
              <w:rPr>
                <w:rFonts w:ascii="Open Sans" w:hAnsi="Open Sans" w:cs="Open Sans"/>
                <w:sz w:val="18"/>
                <w:szCs w:val="18"/>
              </w:rPr>
              <w:t xml:space="preserve"> and </w:t>
            </w:r>
            <w:r w:rsidR="006C0E82">
              <w:rPr>
                <w:rFonts w:ascii="Open Sans" w:hAnsi="Open Sans" w:cs="Open Sans"/>
                <w:sz w:val="18"/>
                <w:szCs w:val="18"/>
              </w:rPr>
              <w:t>agree</w:t>
            </w:r>
            <w:r w:rsidR="00DC4F5D">
              <w:rPr>
                <w:rFonts w:ascii="Open Sans" w:hAnsi="Open Sans" w:cs="Open Sans"/>
                <w:sz w:val="18"/>
                <w:szCs w:val="18"/>
              </w:rPr>
              <w:t>s</w:t>
            </w:r>
            <w:r w:rsidR="006C0E82">
              <w:rPr>
                <w:rFonts w:ascii="Open Sans" w:hAnsi="Open Sans" w:cs="Open Sans"/>
                <w:sz w:val="18"/>
                <w:szCs w:val="18"/>
              </w:rPr>
              <w:t xml:space="preserve"> to allow University staff inspect </w:t>
            </w:r>
            <w:r w:rsidR="0094416B">
              <w:rPr>
                <w:rFonts w:ascii="Open Sans" w:hAnsi="Open Sans" w:cs="Open Sans"/>
                <w:sz w:val="18"/>
                <w:szCs w:val="18"/>
              </w:rPr>
              <w:t xml:space="preserve">their </w:t>
            </w:r>
            <w:r w:rsidR="00DC4F5D">
              <w:rPr>
                <w:rFonts w:ascii="Open Sans" w:hAnsi="Open Sans" w:cs="Open Sans"/>
                <w:sz w:val="18"/>
                <w:szCs w:val="18"/>
              </w:rPr>
              <w:t>off-campus</w:t>
            </w:r>
            <w:r w:rsidR="006C0E82">
              <w:rPr>
                <w:rFonts w:ascii="Open Sans" w:hAnsi="Open Sans" w:cs="Open Sans"/>
                <w:sz w:val="18"/>
                <w:szCs w:val="18"/>
              </w:rPr>
              <w:t xml:space="preserve"> </w:t>
            </w:r>
            <w:r w:rsidR="00DC4F5D">
              <w:rPr>
                <w:rFonts w:ascii="Open Sans" w:hAnsi="Open Sans" w:cs="Open Sans"/>
                <w:sz w:val="18"/>
                <w:szCs w:val="18"/>
              </w:rPr>
              <w:t xml:space="preserve">telework </w:t>
            </w:r>
            <w:r w:rsidR="006C0E82">
              <w:rPr>
                <w:rFonts w:ascii="Open Sans" w:hAnsi="Open Sans" w:cs="Open Sans"/>
                <w:sz w:val="18"/>
                <w:szCs w:val="18"/>
              </w:rPr>
              <w:t>sit</w:t>
            </w:r>
            <w:r w:rsidR="002066B9">
              <w:rPr>
                <w:rFonts w:ascii="Open Sans" w:hAnsi="Open Sans" w:cs="Open Sans"/>
                <w:sz w:val="18"/>
                <w:szCs w:val="18"/>
              </w:rPr>
              <w:t>e</w:t>
            </w:r>
            <w:r w:rsidR="00C340B7">
              <w:rPr>
                <w:rFonts w:ascii="Open Sans" w:hAnsi="Open Sans" w:cs="Open Sans"/>
                <w:sz w:val="18"/>
                <w:szCs w:val="18"/>
              </w:rPr>
              <w:t xml:space="preserve"> if needed</w:t>
            </w:r>
            <w:r w:rsidR="006C0E82">
              <w:rPr>
                <w:rFonts w:ascii="Open Sans" w:hAnsi="Open Sans" w:cs="Open Sans"/>
                <w:sz w:val="18"/>
                <w:szCs w:val="18"/>
              </w:rPr>
              <w:t>.</w:t>
            </w:r>
          </w:p>
        </w:tc>
        <w:tc>
          <w:tcPr>
            <w:tcW w:w="542" w:type="pct"/>
            <w:tcMar>
              <w:top w:w="58" w:type="dxa"/>
              <w:left w:w="115" w:type="dxa"/>
              <w:bottom w:w="58" w:type="dxa"/>
              <w:right w:w="115" w:type="dxa"/>
            </w:tcMar>
          </w:tcPr>
          <w:p w14:paraId="0119CE32" w14:textId="77777777" w:rsidR="00E8444B" w:rsidRPr="00F15EE3" w:rsidRDefault="00E8444B">
            <w:pPr>
              <w:rPr>
                <w:rFonts w:ascii="Open Sans" w:hAnsi="Open Sans" w:cs="Open Sans"/>
                <w:sz w:val="18"/>
                <w:szCs w:val="18"/>
              </w:rPr>
            </w:pPr>
          </w:p>
        </w:tc>
        <w:tc>
          <w:tcPr>
            <w:tcW w:w="540" w:type="pct"/>
          </w:tcPr>
          <w:p w14:paraId="0AC191C8" w14:textId="77777777" w:rsidR="00E8444B" w:rsidRPr="00F15EE3" w:rsidRDefault="00E8444B">
            <w:pPr>
              <w:rPr>
                <w:rFonts w:ascii="Open Sans" w:hAnsi="Open Sans" w:cs="Open Sans"/>
                <w:sz w:val="18"/>
                <w:szCs w:val="18"/>
              </w:rPr>
            </w:pPr>
          </w:p>
        </w:tc>
      </w:tr>
      <w:tr w:rsidR="00E8444B" w:rsidRPr="003C3D31" w14:paraId="430E2ECB" w14:textId="3F026472" w:rsidTr="00776C07">
        <w:tc>
          <w:tcPr>
            <w:tcW w:w="3918" w:type="pct"/>
            <w:tcMar>
              <w:top w:w="58" w:type="dxa"/>
              <w:left w:w="115" w:type="dxa"/>
              <w:bottom w:w="58" w:type="dxa"/>
              <w:right w:w="115" w:type="dxa"/>
            </w:tcMar>
          </w:tcPr>
          <w:p w14:paraId="2042A0F7" w14:textId="613AABD1" w:rsidR="00E8444B" w:rsidRDefault="00E8444B" w:rsidP="0018400D">
            <w:pPr>
              <w:rPr>
                <w:rFonts w:ascii="Open Sans" w:hAnsi="Open Sans" w:cs="Open Sans"/>
                <w:sz w:val="18"/>
                <w:szCs w:val="18"/>
              </w:rPr>
            </w:pPr>
            <w:r>
              <w:rPr>
                <w:rFonts w:ascii="Open Sans" w:hAnsi="Open Sans" w:cs="Open Sans"/>
                <w:sz w:val="18"/>
                <w:szCs w:val="18"/>
              </w:rPr>
              <w:t xml:space="preserve">I agree to </w:t>
            </w:r>
            <w:r w:rsidRPr="006B025C">
              <w:rPr>
                <w:rFonts w:ascii="Open Sans" w:hAnsi="Open Sans" w:cs="Open Sans"/>
                <w:sz w:val="18"/>
                <w:szCs w:val="18"/>
              </w:rPr>
              <w:t>maintain the confidentiality of all University information and documents and prevent unauthorized access to any University system or information</w:t>
            </w:r>
            <w:r w:rsidR="006C0E82">
              <w:rPr>
                <w:rFonts w:ascii="Open Sans" w:hAnsi="Open Sans" w:cs="Open Sans"/>
                <w:sz w:val="18"/>
                <w:szCs w:val="18"/>
              </w:rPr>
              <w:t xml:space="preserve"> in accordance with University and </w:t>
            </w:r>
            <w:r w:rsidR="00B27B57">
              <w:rPr>
                <w:rFonts w:ascii="Open Sans" w:hAnsi="Open Sans" w:cs="Open Sans"/>
                <w:sz w:val="18"/>
                <w:szCs w:val="18"/>
              </w:rPr>
              <w:t>S</w:t>
            </w:r>
            <w:r w:rsidR="006C0E82">
              <w:rPr>
                <w:rFonts w:ascii="Open Sans" w:hAnsi="Open Sans" w:cs="Open Sans"/>
                <w:sz w:val="18"/>
                <w:szCs w:val="18"/>
              </w:rPr>
              <w:t>tate data and technology use policies</w:t>
            </w:r>
            <w:r w:rsidRPr="006B025C">
              <w:rPr>
                <w:rFonts w:ascii="Open Sans" w:hAnsi="Open Sans" w:cs="Open Sans"/>
                <w:sz w:val="18"/>
                <w:szCs w:val="18"/>
              </w:rPr>
              <w:t xml:space="preserve">.  </w:t>
            </w:r>
          </w:p>
        </w:tc>
        <w:tc>
          <w:tcPr>
            <w:tcW w:w="542" w:type="pct"/>
            <w:tcMar>
              <w:top w:w="58" w:type="dxa"/>
              <w:left w:w="115" w:type="dxa"/>
              <w:bottom w:w="58" w:type="dxa"/>
              <w:right w:w="115" w:type="dxa"/>
            </w:tcMar>
          </w:tcPr>
          <w:p w14:paraId="3725DFF9" w14:textId="77777777" w:rsidR="00E8444B" w:rsidRPr="00F15EE3" w:rsidRDefault="00E8444B" w:rsidP="0018400D">
            <w:pPr>
              <w:rPr>
                <w:rFonts w:ascii="Open Sans" w:hAnsi="Open Sans" w:cs="Open Sans"/>
                <w:sz w:val="18"/>
                <w:szCs w:val="18"/>
              </w:rPr>
            </w:pPr>
          </w:p>
        </w:tc>
        <w:tc>
          <w:tcPr>
            <w:tcW w:w="540" w:type="pct"/>
          </w:tcPr>
          <w:p w14:paraId="59D44B7E" w14:textId="77777777" w:rsidR="00E8444B" w:rsidRPr="00F15EE3" w:rsidRDefault="00E8444B" w:rsidP="0018400D">
            <w:pPr>
              <w:rPr>
                <w:rFonts w:ascii="Open Sans" w:hAnsi="Open Sans" w:cs="Open Sans"/>
                <w:sz w:val="18"/>
                <w:szCs w:val="18"/>
              </w:rPr>
            </w:pPr>
          </w:p>
        </w:tc>
      </w:tr>
      <w:tr w:rsidR="00E8444B" w:rsidRPr="003C3D31" w14:paraId="09CDC869" w14:textId="4061180F" w:rsidTr="00776C07">
        <w:tc>
          <w:tcPr>
            <w:tcW w:w="3918" w:type="pct"/>
            <w:tcMar>
              <w:top w:w="58" w:type="dxa"/>
              <w:left w:w="115" w:type="dxa"/>
              <w:bottom w:w="58" w:type="dxa"/>
              <w:right w:w="115" w:type="dxa"/>
            </w:tcMar>
          </w:tcPr>
          <w:p w14:paraId="040E435B" w14:textId="4668418C" w:rsidR="007A31FC" w:rsidRDefault="00E8444B" w:rsidP="007A31FC">
            <w:pPr>
              <w:rPr>
                <w:rFonts w:ascii="Open Sans" w:hAnsi="Open Sans" w:cs="Open Sans"/>
                <w:sz w:val="18"/>
                <w:szCs w:val="18"/>
              </w:rPr>
            </w:pPr>
            <w:r>
              <w:rPr>
                <w:rFonts w:ascii="Open Sans" w:hAnsi="Open Sans" w:cs="Open Sans"/>
                <w:sz w:val="18"/>
                <w:szCs w:val="18"/>
              </w:rPr>
              <w:t xml:space="preserve">I agree to </w:t>
            </w:r>
            <w:r w:rsidRPr="006B025C">
              <w:rPr>
                <w:rFonts w:ascii="Open Sans" w:hAnsi="Open Sans" w:cs="Open Sans"/>
                <w:sz w:val="18"/>
                <w:szCs w:val="18"/>
              </w:rPr>
              <w:t>follow secure computing practices</w:t>
            </w:r>
            <w:r w:rsidR="001221EC">
              <w:rPr>
                <w:rFonts w:ascii="Open Sans" w:hAnsi="Open Sans" w:cs="Open Sans"/>
                <w:sz w:val="18"/>
                <w:szCs w:val="18"/>
              </w:rPr>
              <w:t xml:space="preserve"> including, but not limited to </w:t>
            </w:r>
            <w:r w:rsidRPr="006B025C">
              <w:rPr>
                <w:rFonts w:ascii="Open Sans" w:hAnsi="Open Sans" w:cs="Open Sans"/>
                <w:sz w:val="18"/>
                <w:szCs w:val="18"/>
              </w:rPr>
              <w:t xml:space="preserve">:  </w:t>
            </w:r>
          </w:p>
          <w:p w14:paraId="4FE5DA05" w14:textId="62E5098E" w:rsidR="007A31FC" w:rsidRDefault="00000000" w:rsidP="007A31FC">
            <w:pPr>
              <w:pStyle w:val="ListParagraph"/>
              <w:numPr>
                <w:ilvl w:val="0"/>
                <w:numId w:val="13"/>
              </w:numPr>
              <w:rPr>
                <w:rFonts w:ascii="Open Sans" w:hAnsi="Open Sans" w:cs="Open Sans"/>
                <w:sz w:val="18"/>
                <w:szCs w:val="18"/>
              </w:rPr>
            </w:pPr>
            <w:hyperlink r:id="rId16" w:history="1">
              <w:r w:rsidR="007A31FC" w:rsidRPr="007A31FC">
                <w:rPr>
                  <w:rStyle w:val="Hyperlink"/>
                  <w:rFonts w:ascii="Open Sans" w:hAnsi="Open Sans" w:cs="Open Sans"/>
                  <w:sz w:val="18"/>
                  <w:szCs w:val="18"/>
                </w:rPr>
                <w:t>Information Security</w:t>
              </w:r>
            </w:hyperlink>
          </w:p>
          <w:p w14:paraId="07AC6C93" w14:textId="1441976A" w:rsidR="007A31FC" w:rsidRDefault="00000000" w:rsidP="007A31FC">
            <w:pPr>
              <w:pStyle w:val="ListParagraph"/>
              <w:numPr>
                <w:ilvl w:val="0"/>
                <w:numId w:val="13"/>
              </w:numPr>
              <w:rPr>
                <w:rFonts w:ascii="Open Sans" w:hAnsi="Open Sans" w:cs="Open Sans"/>
                <w:sz w:val="18"/>
                <w:szCs w:val="18"/>
              </w:rPr>
            </w:pPr>
            <w:hyperlink r:id="rId17" w:history="1">
              <w:r w:rsidR="007A31FC" w:rsidRPr="007A31FC">
                <w:rPr>
                  <w:rStyle w:val="Hyperlink"/>
                  <w:rFonts w:ascii="Open Sans" w:hAnsi="Open Sans" w:cs="Open Sans"/>
                  <w:sz w:val="18"/>
                  <w:szCs w:val="18"/>
                </w:rPr>
                <w:t>Data Classification</w:t>
              </w:r>
            </w:hyperlink>
          </w:p>
          <w:p w14:paraId="335A8703" w14:textId="62A725E1" w:rsidR="007A31FC" w:rsidRDefault="00000000" w:rsidP="007A31FC">
            <w:pPr>
              <w:pStyle w:val="ListParagraph"/>
              <w:numPr>
                <w:ilvl w:val="0"/>
                <w:numId w:val="13"/>
              </w:numPr>
              <w:rPr>
                <w:rFonts w:ascii="Open Sans" w:hAnsi="Open Sans" w:cs="Open Sans"/>
                <w:sz w:val="18"/>
                <w:szCs w:val="18"/>
              </w:rPr>
            </w:pPr>
            <w:hyperlink r:id="rId18" w:history="1">
              <w:r w:rsidR="007A31FC" w:rsidRPr="007A31FC">
                <w:rPr>
                  <w:rStyle w:val="Hyperlink"/>
                  <w:rFonts w:ascii="Open Sans" w:hAnsi="Open Sans" w:cs="Open Sans"/>
                  <w:sz w:val="18"/>
                  <w:szCs w:val="18"/>
                </w:rPr>
                <w:t>Computing Supported Products (Standards for Computer and Related Technol</w:t>
              </w:r>
              <w:r w:rsidR="007A31FC">
                <w:rPr>
                  <w:rStyle w:val="Hyperlink"/>
                  <w:rFonts w:ascii="Open Sans" w:hAnsi="Open Sans" w:cs="Open Sans"/>
                  <w:sz w:val="18"/>
                  <w:szCs w:val="18"/>
                </w:rPr>
                <w:t>o</w:t>
              </w:r>
              <w:r w:rsidR="007A31FC" w:rsidRPr="007A31FC">
                <w:rPr>
                  <w:rStyle w:val="Hyperlink"/>
                  <w:rFonts w:ascii="Open Sans" w:hAnsi="Open Sans" w:cs="Open Sans"/>
                  <w:sz w:val="18"/>
                  <w:szCs w:val="18"/>
                </w:rPr>
                <w:t>gy)</w:t>
              </w:r>
            </w:hyperlink>
          </w:p>
          <w:p w14:paraId="491AA3B3" w14:textId="3AA82DE0" w:rsidR="00E8444B" w:rsidRDefault="00000000" w:rsidP="001221EC">
            <w:pPr>
              <w:pStyle w:val="ListParagraph"/>
              <w:numPr>
                <w:ilvl w:val="0"/>
                <w:numId w:val="13"/>
              </w:numPr>
              <w:rPr>
                <w:rFonts w:ascii="Open Sans" w:hAnsi="Open Sans" w:cs="Open Sans"/>
                <w:sz w:val="18"/>
                <w:szCs w:val="18"/>
              </w:rPr>
            </w:pPr>
            <w:hyperlink r:id="rId19" w:history="1">
              <w:r w:rsidR="007A31FC" w:rsidRPr="007A31FC">
                <w:rPr>
                  <w:rStyle w:val="Hyperlink"/>
                  <w:rFonts w:ascii="Open Sans" w:hAnsi="Open Sans" w:cs="Open Sans"/>
                  <w:sz w:val="18"/>
                  <w:szCs w:val="18"/>
                </w:rPr>
                <w:t>Records Retention</w:t>
              </w:r>
            </w:hyperlink>
          </w:p>
        </w:tc>
        <w:tc>
          <w:tcPr>
            <w:tcW w:w="542" w:type="pct"/>
            <w:tcMar>
              <w:top w:w="58" w:type="dxa"/>
              <w:left w:w="115" w:type="dxa"/>
              <w:bottom w:w="58" w:type="dxa"/>
              <w:right w:w="115" w:type="dxa"/>
            </w:tcMar>
          </w:tcPr>
          <w:p w14:paraId="1E06E6B7" w14:textId="77777777" w:rsidR="00E8444B" w:rsidRPr="00F15EE3" w:rsidRDefault="00E8444B" w:rsidP="0018400D">
            <w:pPr>
              <w:rPr>
                <w:rFonts w:ascii="Open Sans" w:hAnsi="Open Sans" w:cs="Open Sans"/>
                <w:sz w:val="18"/>
                <w:szCs w:val="18"/>
              </w:rPr>
            </w:pPr>
          </w:p>
        </w:tc>
        <w:tc>
          <w:tcPr>
            <w:tcW w:w="540" w:type="pct"/>
          </w:tcPr>
          <w:p w14:paraId="67E4D7E1" w14:textId="77777777" w:rsidR="00E8444B" w:rsidRPr="00F15EE3" w:rsidRDefault="00E8444B" w:rsidP="0018400D">
            <w:pPr>
              <w:rPr>
                <w:rFonts w:ascii="Open Sans" w:hAnsi="Open Sans" w:cs="Open Sans"/>
                <w:sz w:val="18"/>
                <w:szCs w:val="18"/>
              </w:rPr>
            </w:pPr>
          </w:p>
        </w:tc>
      </w:tr>
      <w:tr w:rsidR="00E8444B" w:rsidRPr="003C3D31" w14:paraId="63C00712" w14:textId="513ACA2C" w:rsidTr="00776C07">
        <w:tc>
          <w:tcPr>
            <w:tcW w:w="3918" w:type="pct"/>
            <w:tcMar>
              <w:top w:w="58" w:type="dxa"/>
              <w:left w:w="115" w:type="dxa"/>
              <w:bottom w:w="58" w:type="dxa"/>
              <w:right w:w="115" w:type="dxa"/>
            </w:tcMar>
          </w:tcPr>
          <w:p w14:paraId="3CB032B3" w14:textId="14BAFBB5" w:rsidR="00E8444B" w:rsidRPr="00F15EE3" w:rsidRDefault="009557D3" w:rsidP="001221EC">
            <w:pPr>
              <w:pStyle w:val="NormalWeb"/>
              <w:shd w:val="clear" w:color="auto" w:fill="FFFFFF"/>
              <w:spacing w:before="0" w:beforeAutospacing="0" w:after="0" w:afterAutospacing="0" w:line="240" w:lineRule="atLeast"/>
              <w:rPr>
                <w:rFonts w:ascii="Open Sans" w:hAnsi="Open Sans" w:cs="Open Sans"/>
                <w:sz w:val="18"/>
                <w:szCs w:val="18"/>
              </w:rPr>
            </w:pPr>
            <w:r>
              <w:rPr>
                <w:rFonts w:ascii="Open Sans" w:hAnsi="Open Sans" w:cs="Open Sans"/>
                <w:sz w:val="18"/>
                <w:szCs w:val="18"/>
              </w:rPr>
              <w:t>Employee has taken the following required training</w:t>
            </w:r>
            <w:r w:rsidR="001221EC">
              <w:rPr>
                <w:rFonts w:ascii="Open Sans" w:hAnsi="Open Sans" w:cs="Open Sans"/>
                <w:sz w:val="18"/>
                <w:szCs w:val="18"/>
              </w:rPr>
              <w:t xml:space="preserve"> (available on Percipio)</w:t>
            </w:r>
            <w:r>
              <w:rPr>
                <w:rFonts w:ascii="Open Sans" w:hAnsi="Open Sans" w:cs="Open Sans"/>
                <w:sz w:val="18"/>
                <w:szCs w:val="18"/>
              </w:rPr>
              <w:t xml:space="preserve">: </w:t>
            </w:r>
            <w:hyperlink r:id="rId20" w:tgtFrame="_blank" w:history="1">
              <w:r w:rsidR="00E8444B">
                <w:rPr>
                  <w:rStyle w:val="Hyperlink"/>
                  <w:rFonts w:ascii="Helvetica" w:hAnsi="Helvetica"/>
                  <w:color w:val="006633"/>
                  <w:sz w:val="18"/>
                  <w:szCs w:val="18"/>
                </w:rPr>
                <w:t>Contributing as a Virtual Team Member</w:t>
              </w:r>
            </w:hyperlink>
            <w:r w:rsidR="00E8444B">
              <w:rPr>
                <w:rFonts w:ascii="Helvetica" w:hAnsi="Helvetica"/>
                <w:color w:val="333333"/>
                <w:sz w:val="18"/>
                <w:szCs w:val="18"/>
              </w:rPr>
              <w:t xml:space="preserve"> - Employee Training (for employees) </w:t>
            </w:r>
          </w:p>
        </w:tc>
        <w:tc>
          <w:tcPr>
            <w:tcW w:w="542" w:type="pct"/>
            <w:tcMar>
              <w:top w:w="58" w:type="dxa"/>
              <w:left w:w="115" w:type="dxa"/>
              <w:bottom w:w="58" w:type="dxa"/>
              <w:right w:w="115" w:type="dxa"/>
            </w:tcMar>
          </w:tcPr>
          <w:p w14:paraId="4E95CC00" w14:textId="77777777" w:rsidR="00E8444B" w:rsidRPr="00F15EE3" w:rsidRDefault="00E8444B" w:rsidP="00F15EE3">
            <w:pPr>
              <w:jc w:val="left"/>
              <w:rPr>
                <w:rFonts w:ascii="Open Sans" w:hAnsi="Open Sans" w:cs="Open Sans"/>
                <w:sz w:val="18"/>
                <w:szCs w:val="18"/>
              </w:rPr>
            </w:pPr>
          </w:p>
        </w:tc>
        <w:tc>
          <w:tcPr>
            <w:tcW w:w="540" w:type="pct"/>
            <w:shd w:val="clear" w:color="auto" w:fill="auto"/>
          </w:tcPr>
          <w:p w14:paraId="576AE85A" w14:textId="77777777" w:rsidR="00E8444B" w:rsidRPr="00F15EE3" w:rsidRDefault="00E8444B" w:rsidP="00F15EE3">
            <w:pPr>
              <w:rPr>
                <w:rFonts w:ascii="Open Sans" w:hAnsi="Open Sans" w:cs="Open Sans"/>
                <w:sz w:val="18"/>
                <w:szCs w:val="18"/>
              </w:rPr>
            </w:pPr>
          </w:p>
        </w:tc>
      </w:tr>
      <w:tr w:rsidR="009557D3" w:rsidRPr="003C3D31" w14:paraId="47C0CB82" w14:textId="77777777" w:rsidTr="00776C07">
        <w:tc>
          <w:tcPr>
            <w:tcW w:w="3918" w:type="pct"/>
            <w:tcMar>
              <w:top w:w="58" w:type="dxa"/>
              <w:left w:w="115" w:type="dxa"/>
              <w:bottom w:w="58" w:type="dxa"/>
              <w:right w:w="115" w:type="dxa"/>
            </w:tcMar>
          </w:tcPr>
          <w:p w14:paraId="4B965C87" w14:textId="7988E208" w:rsidR="009557D3" w:rsidRDefault="009557D3" w:rsidP="001221EC">
            <w:pPr>
              <w:pStyle w:val="NormalWeb"/>
              <w:shd w:val="clear" w:color="auto" w:fill="FFFFFF"/>
              <w:spacing w:before="0" w:beforeAutospacing="0" w:after="0" w:afterAutospacing="0" w:line="240" w:lineRule="atLeast"/>
              <w:rPr>
                <w:rFonts w:ascii="Open Sans" w:hAnsi="Open Sans" w:cs="Open Sans"/>
                <w:sz w:val="18"/>
                <w:szCs w:val="18"/>
              </w:rPr>
            </w:pPr>
            <w:r>
              <w:rPr>
                <w:rFonts w:ascii="Open Sans" w:hAnsi="Open Sans" w:cs="Open Sans"/>
                <w:sz w:val="18"/>
                <w:szCs w:val="18"/>
              </w:rPr>
              <w:t>Supervisor has taken the following required training</w:t>
            </w:r>
            <w:r w:rsidR="001221EC">
              <w:rPr>
                <w:rFonts w:ascii="Open Sans" w:hAnsi="Open Sans" w:cs="Open Sans"/>
                <w:sz w:val="18"/>
                <w:szCs w:val="18"/>
              </w:rPr>
              <w:t xml:space="preserve"> (available on </w:t>
            </w:r>
            <w:proofErr w:type="spellStart"/>
            <w:r w:rsidR="001221EC">
              <w:rPr>
                <w:rFonts w:ascii="Open Sans" w:hAnsi="Open Sans" w:cs="Open Sans"/>
                <w:sz w:val="18"/>
                <w:szCs w:val="18"/>
              </w:rPr>
              <w:t>Percipio</w:t>
            </w:r>
            <w:proofErr w:type="spellEnd"/>
            <w:r w:rsidR="001221EC">
              <w:rPr>
                <w:rFonts w:ascii="Open Sans" w:hAnsi="Open Sans" w:cs="Open Sans"/>
                <w:sz w:val="18"/>
                <w:szCs w:val="18"/>
              </w:rPr>
              <w:t>)</w:t>
            </w:r>
            <w:r>
              <w:rPr>
                <w:rFonts w:ascii="Open Sans" w:hAnsi="Open Sans" w:cs="Open Sans"/>
                <w:sz w:val="18"/>
                <w:szCs w:val="18"/>
              </w:rPr>
              <w:t>:</w:t>
            </w:r>
            <w:r w:rsidR="00982746">
              <w:rPr>
                <w:rFonts w:ascii="Open Sans" w:hAnsi="Open Sans" w:cs="Open Sans"/>
                <w:sz w:val="18"/>
                <w:szCs w:val="18"/>
              </w:rPr>
              <w:t xml:space="preserve"> </w:t>
            </w:r>
            <w:hyperlink r:id="rId21" w:history="1">
              <w:r w:rsidR="00982746" w:rsidRPr="00982746">
                <w:rPr>
                  <w:rStyle w:val="Hyperlink"/>
                  <w:rFonts w:ascii="Open Sans" w:hAnsi="Open Sans" w:cs="Open Sans"/>
                  <w:sz w:val="18"/>
                  <w:szCs w:val="18"/>
                </w:rPr>
                <w:t>Managing a Hybrid Team Successfully</w:t>
              </w:r>
              <w:r w:rsidRPr="00982746">
                <w:rPr>
                  <w:rStyle w:val="Hyperlink"/>
                  <w:rFonts w:ascii="Helvetica" w:hAnsi="Helvetica"/>
                  <w:sz w:val="18"/>
                  <w:szCs w:val="18"/>
                </w:rPr>
                <w:t> </w:t>
              </w:r>
            </w:hyperlink>
            <w:r>
              <w:rPr>
                <w:rFonts w:ascii="Helvetica" w:hAnsi="Helvetica"/>
                <w:color w:val="333333"/>
                <w:sz w:val="18"/>
                <w:szCs w:val="18"/>
              </w:rPr>
              <w:t xml:space="preserve">- </w:t>
            </w:r>
            <w:r w:rsidR="00F97F19">
              <w:rPr>
                <w:rFonts w:ascii="Helvetica" w:hAnsi="Helvetica"/>
                <w:color w:val="333333"/>
                <w:sz w:val="18"/>
                <w:szCs w:val="18"/>
              </w:rPr>
              <w:t>Supervisor</w:t>
            </w:r>
            <w:r>
              <w:rPr>
                <w:rFonts w:ascii="Helvetica" w:hAnsi="Helvetica"/>
                <w:color w:val="333333"/>
                <w:sz w:val="18"/>
                <w:szCs w:val="18"/>
              </w:rPr>
              <w:t xml:space="preserve"> Training (for supervisors)</w:t>
            </w:r>
          </w:p>
        </w:tc>
        <w:tc>
          <w:tcPr>
            <w:tcW w:w="542" w:type="pct"/>
            <w:tcMar>
              <w:top w:w="58" w:type="dxa"/>
              <w:left w:w="115" w:type="dxa"/>
              <w:bottom w:w="58" w:type="dxa"/>
              <w:right w:w="115" w:type="dxa"/>
            </w:tcMar>
          </w:tcPr>
          <w:p w14:paraId="6268842D" w14:textId="0037A430" w:rsidR="009557D3" w:rsidRPr="00F15EE3" w:rsidRDefault="009557D3" w:rsidP="00F15EE3">
            <w:pPr>
              <w:rPr>
                <w:rFonts w:ascii="Open Sans" w:hAnsi="Open Sans" w:cs="Open Sans"/>
                <w:sz w:val="18"/>
                <w:szCs w:val="18"/>
              </w:rPr>
            </w:pPr>
          </w:p>
        </w:tc>
        <w:tc>
          <w:tcPr>
            <w:tcW w:w="540" w:type="pct"/>
          </w:tcPr>
          <w:p w14:paraId="5EA3AA15" w14:textId="77777777" w:rsidR="009557D3" w:rsidRPr="00F15EE3" w:rsidRDefault="009557D3" w:rsidP="00F15EE3">
            <w:pPr>
              <w:rPr>
                <w:rFonts w:ascii="Open Sans" w:hAnsi="Open Sans" w:cs="Open Sans"/>
                <w:sz w:val="18"/>
                <w:szCs w:val="18"/>
              </w:rPr>
            </w:pPr>
          </w:p>
        </w:tc>
      </w:tr>
      <w:bookmarkEnd w:id="10"/>
    </w:tbl>
    <w:p w14:paraId="58DC2D08" w14:textId="77777777" w:rsidR="00E272A9" w:rsidRPr="00F247C8" w:rsidRDefault="00E272A9" w:rsidP="00E272A9"/>
    <w:p w14:paraId="6BC20F6F" w14:textId="2374DBF3" w:rsidR="00E272A9" w:rsidRDefault="00E272A9" w:rsidP="00332177">
      <w:pPr>
        <w:pStyle w:val="FormParagraph"/>
        <w:ind w:left="0"/>
      </w:pPr>
      <w:r>
        <w:t xml:space="preserve">Employee signature: ___________________________________________________________________________ </w:t>
      </w:r>
      <w:r w:rsidR="0094416B">
        <w:t>D</w:t>
      </w:r>
      <w:r>
        <w:t>ate: ____________________________</w:t>
      </w:r>
    </w:p>
    <w:p w14:paraId="004AA317" w14:textId="77777777" w:rsidR="009557D3" w:rsidRDefault="009557D3" w:rsidP="00332177">
      <w:pPr>
        <w:pStyle w:val="FormParagraph"/>
      </w:pPr>
    </w:p>
    <w:p w14:paraId="5AC65BEE" w14:textId="67EEA76C" w:rsidR="0018400D" w:rsidRDefault="0018400D" w:rsidP="0018400D">
      <w:pPr>
        <w:pStyle w:val="CommentText"/>
        <w:rPr>
          <w:b/>
          <w:bCs/>
        </w:rPr>
      </w:pPr>
      <w:r w:rsidRPr="009A0373">
        <w:rPr>
          <w:b/>
          <w:bCs/>
        </w:rPr>
        <w:t>I agree to ensure that the employee named herein is provided with the resources, training, equipment and supplies necessary for effective telework. I agree that I</w:t>
      </w:r>
      <w:r w:rsidR="00184EFC">
        <w:rPr>
          <w:b/>
          <w:bCs/>
        </w:rPr>
        <w:t xml:space="preserve"> </w:t>
      </w:r>
      <w:r w:rsidRPr="009A0373">
        <w:rPr>
          <w:b/>
          <w:bCs/>
        </w:rPr>
        <w:t>ha</w:t>
      </w:r>
      <w:r w:rsidR="00184EFC">
        <w:rPr>
          <w:b/>
          <w:bCs/>
        </w:rPr>
        <w:t>ve</w:t>
      </w:r>
      <w:r w:rsidRPr="009A0373">
        <w:rPr>
          <w:b/>
          <w:bCs/>
        </w:rPr>
        <w:t xml:space="preserve"> thoughtfully considered how to successfully onboard</w:t>
      </w:r>
      <w:r w:rsidR="00184EFC">
        <w:rPr>
          <w:b/>
          <w:bCs/>
        </w:rPr>
        <w:t>,</w:t>
      </w:r>
      <w:r w:rsidRPr="009A0373">
        <w:rPr>
          <w:b/>
          <w:bCs/>
        </w:rPr>
        <w:t xml:space="preserve"> integrate</w:t>
      </w:r>
      <w:r w:rsidR="00184EFC">
        <w:rPr>
          <w:b/>
          <w:bCs/>
        </w:rPr>
        <w:t xml:space="preserve"> and engage</w:t>
      </w:r>
      <w:r w:rsidRPr="009A0373">
        <w:rPr>
          <w:b/>
          <w:bCs/>
        </w:rPr>
        <w:t xml:space="preserve"> the teleworking employee named herein into </w:t>
      </w:r>
      <w:r w:rsidR="00184EFC">
        <w:rPr>
          <w:b/>
          <w:bCs/>
        </w:rPr>
        <w:t>our</w:t>
      </w:r>
      <w:r w:rsidRPr="009A0373">
        <w:rPr>
          <w:b/>
          <w:bCs/>
        </w:rPr>
        <w:t xml:space="preserve"> </w:t>
      </w:r>
      <w:r w:rsidR="0094416B">
        <w:rPr>
          <w:b/>
          <w:bCs/>
        </w:rPr>
        <w:t xml:space="preserve">division/department </w:t>
      </w:r>
      <w:r w:rsidR="00184EFC">
        <w:rPr>
          <w:b/>
          <w:bCs/>
        </w:rPr>
        <w:t xml:space="preserve">and </w:t>
      </w:r>
      <w:r w:rsidR="0094416B">
        <w:rPr>
          <w:b/>
          <w:bCs/>
        </w:rPr>
        <w:t>the University’s</w:t>
      </w:r>
      <w:r w:rsidR="0094416B" w:rsidRPr="009A0373">
        <w:rPr>
          <w:b/>
          <w:bCs/>
        </w:rPr>
        <w:t xml:space="preserve"> </w:t>
      </w:r>
      <w:r w:rsidRPr="009A0373">
        <w:rPr>
          <w:b/>
          <w:bCs/>
        </w:rPr>
        <w:t>teams, culture and opportunities</w:t>
      </w:r>
      <w:r w:rsidR="00184EFC">
        <w:rPr>
          <w:b/>
          <w:bCs/>
        </w:rPr>
        <w:t>.</w:t>
      </w:r>
    </w:p>
    <w:p w14:paraId="440191AB" w14:textId="0B3E2816" w:rsidR="009557D3" w:rsidRDefault="009557D3" w:rsidP="0018400D">
      <w:pPr>
        <w:pStyle w:val="CommentText"/>
        <w:rPr>
          <w:b/>
          <w:bCs/>
        </w:rPr>
      </w:pPr>
    </w:p>
    <w:p w14:paraId="6A949B19" w14:textId="59350D36" w:rsidR="009557D3" w:rsidRPr="009557D3" w:rsidRDefault="009557D3" w:rsidP="0018400D">
      <w:pPr>
        <w:pStyle w:val="CommentText"/>
        <w:rPr>
          <w:rFonts w:ascii="Open Sans" w:hAnsi="Open Sans" w:cs="Open Sans"/>
          <w:bCs/>
          <w:sz w:val="18"/>
          <w:szCs w:val="18"/>
        </w:rPr>
      </w:pPr>
      <w:r w:rsidRPr="009557D3">
        <w:rPr>
          <w:rFonts w:ascii="Open Sans" w:hAnsi="Open Sans" w:cs="Open Sans"/>
          <w:bCs/>
          <w:sz w:val="18"/>
          <w:szCs w:val="18"/>
        </w:rPr>
        <w:t>Supervisor</w:t>
      </w:r>
      <w:r>
        <w:rPr>
          <w:rFonts w:ascii="Open Sans" w:hAnsi="Open Sans" w:cs="Open Sans"/>
          <w:bCs/>
          <w:sz w:val="18"/>
          <w:szCs w:val="18"/>
        </w:rPr>
        <w:t>(s)</w:t>
      </w:r>
      <w:r w:rsidRPr="009557D3">
        <w:rPr>
          <w:rFonts w:ascii="Open Sans" w:hAnsi="Open Sans" w:cs="Open Sans"/>
          <w:bCs/>
          <w:sz w:val="18"/>
          <w:szCs w:val="18"/>
        </w:rPr>
        <w:t xml:space="preserve"> signature: </w:t>
      </w:r>
      <w:r w:rsidRPr="009557D3">
        <w:rPr>
          <w:rFonts w:ascii="Open Sans" w:hAnsi="Open Sans" w:cs="Open Sans"/>
          <w:sz w:val="18"/>
          <w:szCs w:val="18"/>
        </w:rPr>
        <w:t>__________________________________________________________________</w:t>
      </w:r>
      <w:r>
        <w:rPr>
          <w:rFonts w:ascii="Open Sans" w:hAnsi="Open Sans" w:cs="Open Sans"/>
          <w:sz w:val="18"/>
          <w:szCs w:val="18"/>
        </w:rPr>
        <w:t>___________________</w:t>
      </w:r>
      <w:r w:rsidRPr="009557D3">
        <w:rPr>
          <w:rFonts w:ascii="Open Sans" w:hAnsi="Open Sans" w:cs="Open Sans"/>
          <w:sz w:val="18"/>
          <w:szCs w:val="18"/>
        </w:rPr>
        <w:t xml:space="preserve">_ </w:t>
      </w:r>
      <w:r w:rsidR="00873B36">
        <w:rPr>
          <w:rFonts w:ascii="Open Sans" w:hAnsi="Open Sans" w:cs="Open Sans"/>
          <w:sz w:val="18"/>
          <w:szCs w:val="18"/>
        </w:rPr>
        <w:t>D</w:t>
      </w:r>
      <w:r w:rsidRPr="009557D3">
        <w:rPr>
          <w:rFonts w:ascii="Open Sans" w:hAnsi="Open Sans" w:cs="Open Sans"/>
          <w:sz w:val="18"/>
          <w:szCs w:val="18"/>
        </w:rPr>
        <w:t>ate: ________________</w:t>
      </w:r>
    </w:p>
    <w:p w14:paraId="05EE760A" w14:textId="77777777" w:rsidR="003445FB" w:rsidRDefault="003445FB" w:rsidP="00776C07">
      <w:pPr>
        <w:pStyle w:val="FormParagraph"/>
        <w:ind w:left="0"/>
      </w:pPr>
    </w:p>
    <w:p w14:paraId="7E68773E" w14:textId="74F1257C" w:rsidR="0028668A" w:rsidRDefault="00873B36" w:rsidP="00776C07">
      <w:pPr>
        <w:pStyle w:val="FormParagraph"/>
        <w:ind w:left="0"/>
      </w:pPr>
      <w:r>
        <w:t>Provost/Dean/</w:t>
      </w:r>
      <w:r w:rsidR="00E8444B">
        <w:t>Vice Chancellor</w:t>
      </w:r>
      <w:r w:rsidR="00CC0F4D">
        <w:t xml:space="preserve"> signature: _________________</w:t>
      </w:r>
      <w:r>
        <w:t xml:space="preserve"> </w:t>
      </w:r>
      <w:r w:rsidR="00CC0F4D">
        <w:t xml:space="preserve">___________________________________________________ </w:t>
      </w:r>
      <w:r>
        <w:t>D</w:t>
      </w:r>
      <w:r w:rsidR="00CC0F4D">
        <w:t>ate: ________________</w:t>
      </w:r>
    </w:p>
    <w:p w14:paraId="15BD154D" w14:textId="77777777" w:rsidR="001221EC" w:rsidRDefault="001221EC" w:rsidP="00776C07">
      <w:pPr>
        <w:pStyle w:val="FormParagraph"/>
        <w:ind w:left="0"/>
      </w:pPr>
    </w:p>
    <w:p w14:paraId="308BCD85" w14:textId="18BC695D" w:rsidR="00E8444B" w:rsidRDefault="00281523" w:rsidP="00776C07">
      <w:pPr>
        <w:pStyle w:val="FormParagraph"/>
        <w:ind w:left="0"/>
      </w:pPr>
      <w:r>
        <w:t>AVC for Human</w:t>
      </w:r>
      <w:r w:rsidR="00E8444B">
        <w:t xml:space="preserve"> Resources signature: ________________________________________________________________________ </w:t>
      </w:r>
      <w:r w:rsidR="00873B36">
        <w:t>D</w:t>
      </w:r>
      <w:r w:rsidR="00E8444B">
        <w:t>ate: ________________</w:t>
      </w:r>
    </w:p>
    <w:p w14:paraId="1DCF30B2" w14:textId="75433DA4" w:rsidR="00E8444B" w:rsidRDefault="00E8444B" w:rsidP="00332177">
      <w:pPr>
        <w:pStyle w:val="FormParagraph"/>
      </w:pPr>
    </w:p>
    <w:p w14:paraId="78D0F7F1" w14:textId="77777777" w:rsidR="00512316" w:rsidRDefault="00281523" w:rsidP="00512316">
      <w:pPr>
        <w:pStyle w:val="FormParagraph"/>
      </w:pPr>
      <w:r w:rsidRPr="00332177">
        <w:rPr>
          <w:b/>
          <w:bCs/>
        </w:rPr>
        <w:t xml:space="preserve">Note: Agreements documenting flexible work schedules only with no teleworking may be approved </w:t>
      </w:r>
      <w:r w:rsidR="0094416B" w:rsidRPr="00332177">
        <w:rPr>
          <w:b/>
          <w:bCs/>
        </w:rPr>
        <w:t>by the supervisor</w:t>
      </w:r>
      <w:r w:rsidRPr="00332177">
        <w:rPr>
          <w:b/>
          <w:bCs/>
        </w:rPr>
        <w:t xml:space="preserve"> and do not require </w:t>
      </w:r>
      <w:r w:rsidR="0094416B" w:rsidRPr="00332177">
        <w:rPr>
          <w:b/>
          <w:bCs/>
        </w:rPr>
        <w:t>P</w:t>
      </w:r>
      <w:r w:rsidR="00873B36" w:rsidRPr="00332177">
        <w:rPr>
          <w:b/>
          <w:bCs/>
        </w:rPr>
        <w:t>rovost/</w:t>
      </w:r>
      <w:r w:rsidR="0094416B" w:rsidRPr="00332177">
        <w:rPr>
          <w:b/>
          <w:bCs/>
        </w:rPr>
        <w:t>D</w:t>
      </w:r>
      <w:r w:rsidR="00873B36" w:rsidRPr="00332177">
        <w:rPr>
          <w:b/>
          <w:bCs/>
        </w:rPr>
        <w:t>ean/</w:t>
      </w:r>
      <w:r w:rsidR="0094416B" w:rsidRPr="00332177">
        <w:rPr>
          <w:b/>
          <w:bCs/>
        </w:rPr>
        <w:t>V</w:t>
      </w:r>
      <w:r w:rsidR="00873B36" w:rsidRPr="00332177">
        <w:rPr>
          <w:b/>
          <w:bCs/>
        </w:rPr>
        <w:t xml:space="preserve">ice </w:t>
      </w:r>
      <w:r w:rsidR="0094416B" w:rsidRPr="00332177">
        <w:rPr>
          <w:b/>
          <w:bCs/>
        </w:rPr>
        <w:t>C</w:t>
      </w:r>
      <w:r w:rsidR="00873B36" w:rsidRPr="00332177">
        <w:rPr>
          <w:b/>
          <w:bCs/>
        </w:rPr>
        <w:t>hancellor</w:t>
      </w:r>
      <w:r w:rsidRPr="00332177">
        <w:rPr>
          <w:b/>
          <w:bCs/>
        </w:rPr>
        <w:t xml:space="preserve"> or </w:t>
      </w:r>
      <w:r w:rsidR="0094416B" w:rsidRPr="00332177">
        <w:rPr>
          <w:b/>
          <w:bCs/>
        </w:rPr>
        <w:t>Associate Vice Chancellor for H</w:t>
      </w:r>
      <w:r w:rsidRPr="00332177">
        <w:rPr>
          <w:b/>
          <w:bCs/>
        </w:rPr>
        <w:t xml:space="preserve">uman </w:t>
      </w:r>
      <w:r w:rsidR="0094416B" w:rsidRPr="00332177">
        <w:rPr>
          <w:b/>
          <w:bCs/>
        </w:rPr>
        <w:t>R</w:t>
      </w:r>
      <w:r w:rsidRPr="00332177">
        <w:rPr>
          <w:b/>
          <w:bCs/>
        </w:rPr>
        <w:t>esources approval</w:t>
      </w:r>
      <w:r w:rsidRPr="00332177">
        <w:t>.</w:t>
      </w:r>
    </w:p>
    <w:p w14:paraId="00D05AAE" w14:textId="27824640" w:rsidR="008D2301" w:rsidRPr="008D2301" w:rsidRDefault="008D2301" w:rsidP="00512316">
      <w:pPr>
        <w:pStyle w:val="FormParagraph"/>
        <w:jc w:val="center"/>
        <w:rPr>
          <w:b/>
          <w:bCs/>
        </w:rPr>
      </w:pPr>
      <w:r w:rsidRPr="008D2301">
        <w:rPr>
          <w:b/>
          <w:bCs/>
        </w:rPr>
        <w:t>Email completed form to avchr@uncg.edu.</w:t>
      </w:r>
    </w:p>
    <w:sectPr w:rsidR="008D2301" w:rsidRPr="008D2301" w:rsidSect="008E67B4">
      <w:type w:val="continuous"/>
      <w:pgSz w:w="12240" w:h="15840"/>
      <w:pgMar w:top="720" w:right="720" w:bottom="720" w:left="72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4D76A5" w14:textId="77777777" w:rsidR="00E1180F" w:rsidRDefault="00E1180F">
      <w:r>
        <w:separator/>
      </w:r>
    </w:p>
  </w:endnote>
  <w:endnote w:type="continuationSeparator" w:id="0">
    <w:p w14:paraId="68B90F32" w14:textId="77777777" w:rsidR="00E1180F" w:rsidRDefault="00E11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ncode Sans Narrow">
    <w:altName w:val="Times New Roman"/>
    <w:charset w:val="00"/>
    <w:family w:val="auto"/>
    <w:pitch w:val="variable"/>
    <w:sig w:usb0="A00000FF" w:usb1="500020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B6A89" w14:textId="01C56E6A" w:rsidR="008A4DDA" w:rsidRPr="008A4DDA" w:rsidRDefault="008A4DDA" w:rsidP="00F039C7">
    <w:pPr>
      <w:rPr>
        <w:i/>
        <w:iCs/>
        <w:sz w:val="16"/>
        <w:szCs w:val="16"/>
      </w:rPr>
    </w:pPr>
    <w:r>
      <w:rPr>
        <w:i/>
        <w:iCs/>
        <w:sz w:val="16"/>
        <w:szCs w:val="16"/>
      </w:rPr>
      <w:t xml:space="preserve">v </w:t>
    </w:r>
    <w:r w:rsidRPr="008A4DDA">
      <w:rPr>
        <w:i/>
        <w:iCs/>
        <w:sz w:val="16"/>
        <w:szCs w:val="16"/>
      </w:rPr>
      <w:t>1.</w:t>
    </w:r>
    <w:r w:rsidR="00080FF8">
      <w:rPr>
        <w:i/>
        <w:iCs/>
        <w:sz w:val="16"/>
        <w:szCs w:val="16"/>
      </w:rPr>
      <w:t>2</w:t>
    </w:r>
  </w:p>
  <w:p w14:paraId="00216C3D" w14:textId="01ECF8FC" w:rsidR="009557D3" w:rsidRPr="00A47135" w:rsidRDefault="00080FF8" w:rsidP="00F039C7">
    <w:r>
      <w:rPr>
        <w:sz w:val="18"/>
        <w:szCs w:val="18"/>
      </w:rPr>
      <w:t>5/23/2024</w:t>
    </w:r>
    <w:r w:rsidR="009557D3" w:rsidRPr="008A4DDA">
      <w:rPr>
        <w:sz w:val="18"/>
        <w:szCs w:val="18"/>
      </w:rPr>
      <w:ptab w:relativeTo="margin" w:alignment="center" w:leader="none"/>
    </w:r>
    <w:r w:rsidR="009557D3" w:rsidRPr="008A4DDA">
      <w:rPr>
        <w:sz w:val="18"/>
        <w:szCs w:val="18"/>
      </w:rPr>
      <w:ptab w:relativeTo="margin" w:alignment="right" w:leader="none"/>
    </w:r>
    <w:r w:rsidR="009557D3" w:rsidRPr="008A4DDA">
      <w:rPr>
        <w:sz w:val="18"/>
        <w:szCs w:val="18"/>
      </w:rPr>
      <w:t>Page</w:t>
    </w:r>
    <w:r w:rsidR="009557D3" w:rsidRPr="00F16E96">
      <w:t xml:space="preserve"> </w:t>
    </w:r>
    <w:r w:rsidR="009557D3" w:rsidRPr="00F16E96">
      <w:rPr>
        <w:b/>
        <w:bCs/>
      </w:rPr>
      <w:fldChar w:fldCharType="begin"/>
    </w:r>
    <w:r w:rsidR="009557D3" w:rsidRPr="00F16E96">
      <w:rPr>
        <w:b/>
        <w:bCs/>
      </w:rPr>
      <w:instrText xml:space="preserve"> PAGE  \* Arabic  \* MERGEFORMAT </w:instrText>
    </w:r>
    <w:r w:rsidR="009557D3" w:rsidRPr="00F16E96">
      <w:rPr>
        <w:b/>
        <w:bCs/>
      </w:rPr>
      <w:fldChar w:fldCharType="separate"/>
    </w:r>
    <w:r w:rsidR="009557D3">
      <w:rPr>
        <w:b/>
        <w:bCs/>
        <w:noProof/>
      </w:rPr>
      <w:t>4</w:t>
    </w:r>
    <w:r w:rsidR="009557D3" w:rsidRPr="00F16E96">
      <w:rPr>
        <w:b/>
        <w:bCs/>
      </w:rPr>
      <w:fldChar w:fldCharType="end"/>
    </w:r>
    <w:r w:rsidR="009557D3" w:rsidRPr="00F16E96">
      <w:t xml:space="preserve"> of </w:t>
    </w:r>
    <w:r w:rsidR="009557D3" w:rsidRPr="00F16E96">
      <w:rPr>
        <w:b/>
        <w:bCs/>
      </w:rPr>
      <w:fldChar w:fldCharType="begin"/>
    </w:r>
    <w:r w:rsidR="009557D3" w:rsidRPr="00F16E96">
      <w:rPr>
        <w:b/>
        <w:bCs/>
      </w:rPr>
      <w:instrText xml:space="preserve"> NUMPAGES  \* Arabic  \* MERGEFORMAT </w:instrText>
    </w:r>
    <w:r w:rsidR="009557D3" w:rsidRPr="00F16E96">
      <w:rPr>
        <w:b/>
        <w:bCs/>
      </w:rPr>
      <w:fldChar w:fldCharType="separate"/>
    </w:r>
    <w:r w:rsidR="009557D3">
      <w:rPr>
        <w:b/>
        <w:bCs/>
        <w:noProof/>
      </w:rPr>
      <w:t>4</w:t>
    </w:r>
    <w:r w:rsidR="009557D3" w:rsidRPr="00F16E96">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C347F" w14:textId="56EA5938" w:rsidR="009557D3" w:rsidRDefault="009557D3">
    <w:pPr>
      <w:pStyle w:val="Footer"/>
      <w:jc w:val="right"/>
    </w:pPr>
    <w:r>
      <w:t xml:space="preserve">Page </w:t>
    </w:r>
    <w:sdt>
      <w:sdtPr>
        <w:id w:val="77143809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 xml:space="preserve"> of 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AC9BFF" w14:textId="77777777" w:rsidR="00E1180F" w:rsidRDefault="00E1180F">
      <w:r>
        <w:separator/>
      </w:r>
    </w:p>
  </w:footnote>
  <w:footnote w:type="continuationSeparator" w:id="0">
    <w:p w14:paraId="6A8E7BB7" w14:textId="77777777" w:rsidR="00E1180F" w:rsidRDefault="00E11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0" w:rightFromText="180" w:vertAnchor="text" w:horzAnchor="page" w:tblpX="820" w:tblpY="-175"/>
      <w:tblW w:w="0" w:type="auto"/>
      <w:tblBorders>
        <w:top w:val="none" w:sz="0" w:space="0" w:color="auto"/>
        <w:left w:val="none" w:sz="0" w:space="0" w:color="auto"/>
        <w:bottom w:val="single" w:sz="4" w:space="0" w:color="444444"/>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9557D3" w:rsidRPr="002D0A57" w14:paraId="4D563023" w14:textId="77777777" w:rsidTr="00F039C7">
      <w:tc>
        <w:tcPr>
          <w:tcW w:w="5395" w:type="dxa"/>
        </w:tcPr>
        <w:p w14:paraId="0B4E5F69" w14:textId="6D44B210" w:rsidR="009557D3" w:rsidRPr="002D0A57" w:rsidRDefault="009557D3" w:rsidP="00F039C7">
          <w:pPr>
            <w:pStyle w:val="NoSpacing"/>
            <w:rPr>
              <w:color w:val="444444"/>
              <w:szCs w:val="18"/>
            </w:rPr>
          </w:pPr>
          <w:r>
            <w:rPr>
              <w:color w:val="444444"/>
              <w:szCs w:val="18"/>
            </w:rPr>
            <w:t xml:space="preserve">University of North Carolina at </w:t>
          </w:r>
          <w:r w:rsidR="00E01312">
            <w:rPr>
              <w:color w:val="444444"/>
              <w:szCs w:val="18"/>
            </w:rPr>
            <w:t>Greensboro</w:t>
          </w:r>
        </w:p>
      </w:tc>
      <w:tc>
        <w:tcPr>
          <w:tcW w:w="5395" w:type="dxa"/>
        </w:tcPr>
        <w:p w14:paraId="58AF04C0" w14:textId="5EDBAE5C" w:rsidR="009557D3" w:rsidRPr="002D0A57" w:rsidRDefault="00E01312" w:rsidP="00F039C7">
          <w:pPr>
            <w:pStyle w:val="NoSpacing"/>
            <w:jc w:val="right"/>
            <w:rPr>
              <w:color w:val="444444"/>
              <w:szCs w:val="18"/>
            </w:rPr>
          </w:pPr>
          <w:r>
            <w:rPr>
              <w:color w:val="444444"/>
              <w:szCs w:val="18"/>
            </w:rPr>
            <w:t>Flexible Schedule/</w:t>
          </w:r>
          <w:r w:rsidR="009557D3" w:rsidRPr="002D0A57">
            <w:rPr>
              <w:color w:val="444444"/>
              <w:szCs w:val="18"/>
            </w:rPr>
            <w:t xml:space="preserve">Telework Plan and Agreement </w:t>
          </w:r>
        </w:p>
      </w:tc>
    </w:tr>
  </w:tbl>
  <w:p w14:paraId="7E818840" w14:textId="77777777" w:rsidR="009557D3" w:rsidRPr="002D0A57" w:rsidRDefault="009557D3" w:rsidP="00F039C7">
    <w:pP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D5EDA" w14:textId="3454C49B" w:rsidR="009557D3" w:rsidRDefault="009557D3" w:rsidP="009A0373">
    <w:pPr>
      <w:pStyle w:val="Header"/>
      <w:tabs>
        <w:tab w:val="clear" w:pos="4680"/>
        <w:tab w:val="clear" w:pos="9360"/>
        <w:tab w:val="left" w:pos="2955"/>
      </w:tabs>
    </w:pPr>
    <w:r>
      <w:rPr>
        <w:noProof/>
      </w:rPr>
      <w:drawing>
        <wp:inline distT="0" distB="0" distL="0" distR="0" wp14:anchorId="5277F0B2" wp14:editId="11B7C771">
          <wp:extent cx="1038225" cy="69907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48" cy="707167"/>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C35DF"/>
    <w:multiLevelType w:val="hybridMultilevel"/>
    <w:tmpl w:val="D44E72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01768D"/>
    <w:multiLevelType w:val="hybridMultilevel"/>
    <w:tmpl w:val="429EF522"/>
    <w:lvl w:ilvl="0" w:tplc="A3243616">
      <w:start w:val="1"/>
      <w:numFmt w:val="decimal"/>
      <w:lvlText w:val="%1."/>
      <w:lvlJc w:val="left"/>
      <w:pPr>
        <w:ind w:left="720" w:hanging="360"/>
      </w:pPr>
      <w:rPr>
        <w:rFonts w:ascii="Open Sans" w:hAnsi="Open Sans" w:cs="Open San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11D31"/>
    <w:multiLevelType w:val="hybridMultilevel"/>
    <w:tmpl w:val="DC126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94903"/>
    <w:multiLevelType w:val="multilevel"/>
    <w:tmpl w:val="82F21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D74EBC"/>
    <w:multiLevelType w:val="hybridMultilevel"/>
    <w:tmpl w:val="0E564FA6"/>
    <w:lvl w:ilvl="0" w:tplc="F040704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E00231"/>
    <w:multiLevelType w:val="hybridMultilevel"/>
    <w:tmpl w:val="8F645F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0F40BA7"/>
    <w:multiLevelType w:val="multilevel"/>
    <w:tmpl w:val="63A6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CB5175"/>
    <w:multiLevelType w:val="hybridMultilevel"/>
    <w:tmpl w:val="5300BC5A"/>
    <w:lvl w:ilvl="0" w:tplc="8834B0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0657F9"/>
    <w:multiLevelType w:val="hybridMultilevel"/>
    <w:tmpl w:val="59686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E37D2"/>
    <w:multiLevelType w:val="multilevel"/>
    <w:tmpl w:val="5B728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501574"/>
    <w:multiLevelType w:val="hybridMultilevel"/>
    <w:tmpl w:val="91B8DED6"/>
    <w:lvl w:ilvl="0" w:tplc="8834B0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B229B9"/>
    <w:multiLevelType w:val="hybridMultilevel"/>
    <w:tmpl w:val="B2587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F80B66"/>
    <w:multiLevelType w:val="hybridMultilevel"/>
    <w:tmpl w:val="0E90012C"/>
    <w:lvl w:ilvl="0" w:tplc="8834B0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705B2A"/>
    <w:multiLevelType w:val="multilevel"/>
    <w:tmpl w:val="614A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3427565">
    <w:abstractNumId w:val="7"/>
  </w:num>
  <w:num w:numId="2" w16cid:durableId="913003155">
    <w:abstractNumId w:val="12"/>
  </w:num>
  <w:num w:numId="3" w16cid:durableId="1295060644">
    <w:abstractNumId w:val="10"/>
  </w:num>
  <w:num w:numId="4" w16cid:durableId="1862208909">
    <w:abstractNumId w:val="6"/>
  </w:num>
  <w:num w:numId="5" w16cid:durableId="1288273010">
    <w:abstractNumId w:val="2"/>
  </w:num>
  <w:num w:numId="6" w16cid:durableId="195854104">
    <w:abstractNumId w:val="11"/>
  </w:num>
  <w:num w:numId="7" w16cid:durableId="1594894965">
    <w:abstractNumId w:val="9"/>
  </w:num>
  <w:num w:numId="8" w16cid:durableId="1199245916">
    <w:abstractNumId w:val="3"/>
  </w:num>
  <w:num w:numId="9" w16cid:durableId="1852990362">
    <w:abstractNumId w:val="13"/>
  </w:num>
  <w:num w:numId="10" w16cid:durableId="2133087525">
    <w:abstractNumId w:val="4"/>
  </w:num>
  <w:num w:numId="11" w16cid:durableId="616176145">
    <w:abstractNumId w:val="1"/>
  </w:num>
  <w:num w:numId="12" w16cid:durableId="289436632">
    <w:abstractNumId w:val="0"/>
  </w:num>
  <w:num w:numId="13" w16cid:durableId="1028525591">
    <w:abstractNumId w:val="8"/>
  </w:num>
  <w:num w:numId="14" w16cid:durableId="461650678">
    <w:abstractNumId w:val="4"/>
    <w:lvlOverride w:ilvl="0">
      <w:startOverride w:val="1"/>
    </w:lvlOverride>
  </w:num>
  <w:num w:numId="15" w16cid:durableId="19074510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2A9"/>
    <w:rsid w:val="00005C3C"/>
    <w:rsid w:val="000145C0"/>
    <w:rsid w:val="00020245"/>
    <w:rsid w:val="000354ED"/>
    <w:rsid w:val="00047C4E"/>
    <w:rsid w:val="000600FE"/>
    <w:rsid w:val="00080FF8"/>
    <w:rsid w:val="0009613E"/>
    <w:rsid w:val="000A72E3"/>
    <w:rsid w:val="000B0DAF"/>
    <w:rsid w:val="000D3384"/>
    <w:rsid w:val="000D445D"/>
    <w:rsid w:val="00116877"/>
    <w:rsid w:val="001221EC"/>
    <w:rsid w:val="00122989"/>
    <w:rsid w:val="00124ECD"/>
    <w:rsid w:val="00131B11"/>
    <w:rsid w:val="00133FEA"/>
    <w:rsid w:val="00163F56"/>
    <w:rsid w:val="00177C02"/>
    <w:rsid w:val="0018400D"/>
    <w:rsid w:val="00184EFC"/>
    <w:rsid w:val="00193767"/>
    <w:rsid w:val="001A2FD9"/>
    <w:rsid w:val="001C32BC"/>
    <w:rsid w:val="001D71F5"/>
    <w:rsid w:val="001E0D01"/>
    <w:rsid w:val="001E0DD9"/>
    <w:rsid w:val="001F004E"/>
    <w:rsid w:val="00201302"/>
    <w:rsid w:val="002066B9"/>
    <w:rsid w:val="002160AB"/>
    <w:rsid w:val="002329F6"/>
    <w:rsid w:val="002338E1"/>
    <w:rsid w:val="002503A6"/>
    <w:rsid w:val="00281523"/>
    <w:rsid w:val="0028668A"/>
    <w:rsid w:val="002A0380"/>
    <w:rsid w:val="002A5B54"/>
    <w:rsid w:val="002C588F"/>
    <w:rsid w:val="002D0A57"/>
    <w:rsid w:val="002D1605"/>
    <w:rsid w:val="002D4B5B"/>
    <w:rsid w:val="002D603A"/>
    <w:rsid w:val="002F2579"/>
    <w:rsid w:val="00306845"/>
    <w:rsid w:val="00312AF1"/>
    <w:rsid w:val="00315B85"/>
    <w:rsid w:val="00317B85"/>
    <w:rsid w:val="00332177"/>
    <w:rsid w:val="003445FB"/>
    <w:rsid w:val="00345D25"/>
    <w:rsid w:val="003A7690"/>
    <w:rsid w:val="003B05AA"/>
    <w:rsid w:val="003C1956"/>
    <w:rsid w:val="003E0B4E"/>
    <w:rsid w:val="003E7B42"/>
    <w:rsid w:val="00460764"/>
    <w:rsid w:val="00475D6C"/>
    <w:rsid w:val="004A7501"/>
    <w:rsid w:val="004B7A65"/>
    <w:rsid w:val="004C3003"/>
    <w:rsid w:val="005009BC"/>
    <w:rsid w:val="00512316"/>
    <w:rsid w:val="00556CF9"/>
    <w:rsid w:val="005C0F75"/>
    <w:rsid w:val="005D3DD3"/>
    <w:rsid w:val="005E169C"/>
    <w:rsid w:val="0060500E"/>
    <w:rsid w:val="0060674C"/>
    <w:rsid w:val="006117A9"/>
    <w:rsid w:val="006441A1"/>
    <w:rsid w:val="006C0E82"/>
    <w:rsid w:val="006D6AF4"/>
    <w:rsid w:val="006E4F90"/>
    <w:rsid w:val="006F6CB2"/>
    <w:rsid w:val="00711563"/>
    <w:rsid w:val="007142FA"/>
    <w:rsid w:val="00716DA1"/>
    <w:rsid w:val="00731E06"/>
    <w:rsid w:val="00745EDA"/>
    <w:rsid w:val="00776C07"/>
    <w:rsid w:val="007A31FC"/>
    <w:rsid w:val="007B3812"/>
    <w:rsid w:val="007B390F"/>
    <w:rsid w:val="00800332"/>
    <w:rsid w:val="008226F8"/>
    <w:rsid w:val="00824C53"/>
    <w:rsid w:val="0086400F"/>
    <w:rsid w:val="00873B36"/>
    <w:rsid w:val="00881E02"/>
    <w:rsid w:val="00897BB2"/>
    <w:rsid w:val="008A4DDA"/>
    <w:rsid w:val="008A5FF8"/>
    <w:rsid w:val="008A7BFB"/>
    <w:rsid w:val="008D2301"/>
    <w:rsid w:val="008E67B4"/>
    <w:rsid w:val="00901A09"/>
    <w:rsid w:val="00911D46"/>
    <w:rsid w:val="009151BA"/>
    <w:rsid w:val="0094416B"/>
    <w:rsid w:val="00945456"/>
    <w:rsid w:val="00950A55"/>
    <w:rsid w:val="009557D3"/>
    <w:rsid w:val="009768F2"/>
    <w:rsid w:val="00982746"/>
    <w:rsid w:val="0098769A"/>
    <w:rsid w:val="00994948"/>
    <w:rsid w:val="009A0373"/>
    <w:rsid w:val="009A3149"/>
    <w:rsid w:val="009B5D1C"/>
    <w:rsid w:val="009E5599"/>
    <w:rsid w:val="009E56AF"/>
    <w:rsid w:val="009F095C"/>
    <w:rsid w:val="009F19E6"/>
    <w:rsid w:val="00A01EEF"/>
    <w:rsid w:val="00A16C88"/>
    <w:rsid w:val="00A61CAC"/>
    <w:rsid w:val="00A7071C"/>
    <w:rsid w:val="00AD7EF8"/>
    <w:rsid w:val="00AE4519"/>
    <w:rsid w:val="00AE7B95"/>
    <w:rsid w:val="00B11097"/>
    <w:rsid w:val="00B12FEE"/>
    <w:rsid w:val="00B22C55"/>
    <w:rsid w:val="00B24300"/>
    <w:rsid w:val="00B27B57"/>
    <w:rsid w:val="00B453C4"/>
    <w:rsid w:val="00B52F8C"/>
    <w:rsid w:val="00BB7322"/>
    <w:rsid w:val="00BC1554"/>
    <w:rsid w:val="00BC6C34"/>
    <w:rsid w:val="00BC7BB9"/>
    <w:rsid w:val="00BD38F8"/>
    <w:rsid w:val="00BE5BF8"/>
    <w:rsid w:val="00C16F60"/>
    <w:rsid w:val="00C21022"/>
    <w:rsid w:val="00C306DA"/>
    <w:rsid w:val="00C33B45"/>
    <w:rsid w:val="00C340B7"/>
    <w:rsid w:val="00C437C4"/>
    <w:rsid w:val="00C66E8E"/>
    <w:rsid w:val="00C73F3A"/>
    <w:rsid w:val="00C75425"/>
    <w:rsid w:val="00C81F9F"/>
    <w:rsid w:val="00C84743"/>
    <w:rsid w:val="00C91643"/>
    <w:rsid w:val="00C95BCF"/>
    <w:rsid w:val="00CC0F4D"/>
    <w:rsid w:val="00CC10C3"/>
    <w:rsid w:val="00CC2416"/>
    <w:rsid w:val="00CC24FC"/>
    <w:rsid w:val="00CC2CB4"/>
    <w:rsid w:val="00CC33E1"/>
    <w:rsid w:val="00CF4BED"/>
    <w:rsid w:val="00D01376"/>
    <w:rsid w:val="00D03D44"/>
    <w:rsid w:val="00D13BCF"/>
    <w:rsid w:val="00D22ECA"/>
    <w:rsid w:val="00D7541F"/>
    <w:rsid w:val="00DC4F5D"/>
    <w:rsid w:val="00DD09F1"/>
    <w:rsid w:val="00DD4DDF"/>
    <w:rsid w:val="00DE70D0"/>
    <w:rsid w:val="00DE7C37"/>
    <w:rsid w:val="00DF44AC"/>
    <w:rsid w:val="00E01312"/>
    <w:rsid w:val="00E0742C"/>
    <w:rsid w:val="00E1180F"/>
    <w:rsid w:val="00E2343C"/>
    <w:rsid w:val="00E272A9"/>
    <w:rsid w:val="00E43A17"/>
    <w:rsid w:val="00E46F22"/>
    <w:rsid w:val="00E6070F"/>
    <w:rsid w:val="00E6146E"/>
    <w:rsid w:val="00E739BF"/>
    <w:rsid w:val="00E7446C"/>
    <w:rsid w:val="00E766B7"/>
    <w:rsid w:val="00E8444B"/>
    <w:rsid w:val="00E97164"/>
    <w:rsid w:val="00EC629B"/>
    <w:rsid w:val="00ED00EA"/>
    <w:rsid w:val="00ED5917"/>
    <w:rsid w:val="00EF544C"/>
    <w:rsid w:val="00F039C7"/>
    <w:rsid w:val="00F10860"/>
    <w:rsid w:val="00F15EE3"/>
    <w:rsid w:val="00F16E96"/>
    <w:rsid w:val="00F16F7E"/>
    <w:rsid w:val="00F27C05"/>
    <w:rsid w:val="00F43DB5"/>
    <w:rsid w:val="00F81511"/>
    <w:rsid w:val="00F97F19"/>
    <w:rsid w:val="00FA405F"/>
    <w:rsid w:val="00FA5FB2"/>
    <w:rsid w:val="00FB7E1F"/>
    <w:rsid w:val="00FC4A3A"/>
    <w:rsid w:val="00FD13B5"/>
    <w:rsid w:val="00FE4646"/>
    <w:rsid w:val="00FF6DDF"/>
    <w:rsid w:val="2BADA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B1C9E"/>
  <w15:chartTrackingRefBased/>
  <w15:docId w15:val="{65E0A4D2-3EA0-4163-9C54-95F25791F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2A9"/>
    <w:pPr>
      <w:spacing w:after="0" w:line="240" w:lineRule="auto"/>
    </w:pPr>
    <w:rPr>
      <w:sz w:val="24"/>
      <w:szCs w:val="24"/>
    </w:rPr>
  </w:style>
  <w:style w:type="paragraph" w:styleId="Heading1">
    <w:name w:val="heading 1"/>
    <w:basedOn w:val="Normal"/>
    <w:next w:val="Normal"/>
    <w:link w:val="Heading1Char"/>
    <w:autoRedefine/>
    <w:uiPriority w:val="9"/>
    <w:qFormat/>
    <w:rsid w:val="004C3003"/>
    <w:pPr>
      <w:spacing w:before="300" w:after="40" w:line="276" w:lineRule="auto"/>
      <w:outlineLvl w:val="0"/>
    </w:pPr>
    <w:rPr>
      <w:rFonts w:ascii="Open Sans" w:eastAsiaTheme="minorEastAsia" w:hAnsi="Open Sans" w:cs="Open Sans"/>
      <w:b/>
      <w:bCs/>
      <w:spacing w:val="5"/>
      <w:sz w:val="32"/>
      <w:szCs w:val="32"/>
    </w:rPr>
  </w:style>
  <w:style w:type="paragraph" w:styleId="Heading2">
    <w:name w:val="heading 2"/>
    <w:basedOn w:val="Normal"/>
    <w:next w:val="Normal"/>
    <w:link w:val="Heading2Char"/>
    <w:autoRedefine/>
    <w:uiPriority w:val="9"/>
    <w:unhideWhenUsed/>
    <w:qFormat/>
    <w:rsid w:val="00AE4519"/>
    <w:pPr>
      <w:spacing w:before="240" w:after="80" w:line="276" w:lineRule="auto"/>
      <w:outlineLvl w:val="1"/>
    </w:pPr>
    <w:rPr>
      <w:rFonts w:ascii="Encode Sans Narrow" w:eastAsiaTheme="minorEastAsia" w:hAnsi="Encode Sans Narrow"/>
      <w:b/>
      <w:bCs/>
      <w:spacing w:val="5"/>
    </w:rPr>
  </w:style>
  <w:style w:type="paragraph" w:styleId="Heading3">
    <w:name w:val="heading 3"/>
    <w:basedOn w:val="Normal"/>
    <w:next w:val="Normal"/>
    <w:link w:val="Heading3Char"/>
    <w:uiPriority w:val="9"/>
    <w:unhideWhenUsed/>
    <w:qFormat/>
    <w:rsid w:val="00D22ECA"/>
    <w:pPr>
      <w:keepNext/>
      <w:keepLines/>
      <w:spacing w:before="40"/>
      <w:outlineLvl w:val="2"/>
    </w:pPr>
    <w:rPr>
      <w:rFonts w:asciiTheme="majorHAnsi" w:eastAsiaTheme="majorEastAsia" w:hAnsiTheme="majorHAnsi" w:cstheme="majorBidi"/>
      <w:b/>
      <w:bCs/>
      <w:color w:val="33006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003"/>
    <w:rPr>
      <w:rFonts w:ascii="Open Sans" w:eastAsiaTheme="minorEastAsia" w:hAnsi="Open Sans" w:cs="Open Sans"/>
      <w:b/>
      <w:bCs/>
      <w:spacing w:val="5"/>
      <w:sz w:val="32"/>
      <w:szCs w:val="32"/>
    </w:rPr>
  </w:style>
  <w:style w:type="character" w:customStyle="1" w:styleId="Heading2Char">
    <w:name w:val="Heading 2 Char"/>
    <w:basedOn w:val="DefaultParagraphFont"/>
    <w:link w:val="Heading2"/>
    <w:uiPriority w:val="9"/>
    <w:rsid w:val="00AE4519"/>
    <w:rPr>
      <w:rFonts w:ascii="Encode Sans Narrow" w:eastAsiaTheme="minorEastAsia" w:hAnsi="Encode Sans Narrow"/>
      <w:b/>
      <w:bCs/>
      <w:spacing w:val="5"/>
      <w:sz w:val="24"/>
      <w:szCs w:val="24"/>
    </w:rPr>
  </w:style>
  <w:style w:type="character" w:styleId="Hyperlink">
    <w:name w:val="Hyperlink"/>
    <w:basedOn w:val="DefaultParagraphFont"/>
    <w:uiPriority w:val="99"/>
    <w:unhideWhenUsed/>
    <w:qFormat/>
    <w:rsid w:val="00E272A9"/>
    <w:rPr>
      <w:color w:val="917B4C"/>
      <w:u w:val="single"/>
    </w:rPr>
  </w:style>
  <w:style w:type="paragraph" w:styleId="NoSpacing">
    <w:name w:val="No Spacing"/>
    <w:basedOn w:val="Normal"/>
    <w:link w:val="NoSpacingChar"/>
    <w:uiPriority w:val="1"/>
    <w:qFormat/>
    <w:rsid w:val="00E272A9"/>
    <w:rPr>
      <w:rFonts w:ascii="Open Sans" w:eastAsiaTheme="minorEastAsia" w:hAnsi="Open Sans"/>
      <w:sz w:val="18"/>
      <w:szCs w:val="20"/>
    </w:rPr>
  </w:style>
  <w:style w:type="character" w:customStyle="1" w:styleId="NoSpacingChar">
    <w:name w:val="No Spacing Char"/>
    <w:basedOn w:val="DefaultParagraphFont"/>
    <w:link w:val="NoSpacing"/>
    <w:uiPriority w:val="1"/>
    <w:rsid w:val="00E272A9"/>
    <w:rPr>
      <w:rFonts w:ascii="Open Sans" w:eastAsiaTheme="minorEastAsia" w:hAnsi="Open Sans"/>
      <w:sz w:val="18"/>
      <w:szCs w:val="20"/>
    </w:rPr>
  </w:style>
  <w:style w:type="paragraph" w:styleId="Header">
    <w:name w:val="header"/>
    <w:basedOn w:val="Normal"/>
    <w:link w:val="HeaderChar"/>
    <w:autoRedefine/>
    <w:uiPriority w:val="99"/>
    <w:unhideWhenUsed/>
    <w:qFormat/>
    <w:rsid w:val="00E272A9"/>
    <w:pPr>
      <w:tabs>
        <w:tab w:val="center" w:pos="4680"/>
        <w:tab w:val="right" w:pos="9360"/>
      </w:tabs>
    </w:pPr>
    <w:rPr>
      <w:rFonts w:ascii="Open Sans" w:eastAsiaTheme="minorEastAsia" w:hAnsi="Open Sans"/>
      <w:color w:val="444444"/>
      <w:sz w:val="16"/>
      <w:szCs w:val="20"/>
    </w:rPr>
  </w:style>
  <w:style w:type="character" w:customStyle="1" w:styleId="HeaderChar">
    <w:name w:val="Header Char"/>
    <w:basedOn w:val="DefaultParagraphFont"/>
    <w:link w:val="Header"/>
    <w:uiPriority w:val="99"/>
    <w:rsid w:val="00E272A9"/>
    <w:rPr>
      <w:rFonts w:ascii="Open Sans" w:eastAsiaTheme="minorEastAsia" w:hAnsi="Open Sans"/>
      <w:color w:val="444444"/>
      <w:sz w:val="16"/>
      <w:szCs w:val="20"/>
    </w:rPr>
  </w:style>
  <w:style w:type="paragraph" w:styleId="Footer">
    <w:name w:val="footer"/>
    <w:basedOn w:val="Normal"/>
    <w:link w:val="FooterChar"/>
    <w:autoRedefine/>
    <w:uiPriority w:val="99"/>
    <w:unhideWhenUsed/>
    <w:qFormat/>
    <w:rsid w:val="003A7690"/>
    <w:pPr>
      <w:pBdr>
        <w:top w:val="single" w:sz="4" w:space="1" w:color="D9D9D9"/>
      </w:pBdr>
      <w:tabs>
        <w:tab w:val="center" w:pos="4680"/>
        <w:tab w:val="right" w:pos="9360"/>
      </w:tabs>
      <w:ind w:right="-630"/>
      <w:jc w:val="center"/>
    </w:pPr>
    <w:rPr>
      <w:rFonts w:ascii="Open Sans" w:eastAsiaTheme="minorEastAsia" w:hAnsi="Open Sans"/>
      <w:color w:val="444444"/>
      <w:sz w:val="18"/>
      <w:szCs w:val="18"/>
    </w:rPr>
  </w:style>
  <w:style w:type="character" w:customStyle="1" w:styleId="FooterChar">
    <w:name w:val="Footer Char"/>
    <w:basedOn w:val="DefaultParagraphFont"/>
    <w:link w:val="Footer"/>
    <w:uiPriority w:val="99"/>
    <w:rsid w:val="003A7690"/>
    <w:rPr>
      <w:rFonts w:ascii="Open Sans" w:eastAsiaTheme="minorEastAsia" w:hAnsi="Open Sans"/>
      <w:color w:val="444444"/>
      <w:sz w:val="18"/>
      <w:szCs w:val="18"/>
    </w:rPr>
  </w:style>
  <w:style w:type="table" w:styleId="TableGrid">
    <w:name w:val="Table Grid"/>
    <w:basedOn w:val="TableNormal"/>
    <w:uiPriority w:val="39"/>
    <w:rsid w:val="00E272A9"/>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Paragraph">
    <w:name w:val="Form Paragraph"/>
    <w:basedOn w:val="Normal"/>
    <w:autoRedefine/>
    <w:qFormat/>
    <w:rsid w:val="00332177"/>
    <w:pPr>
      <w:ind w:left="720"/>
      <w:contextualSpacing/>
      <w:jc w:val="both"/>
    </w:pPr>
    <w:rPr>
      <w:rFonts w:ascii="Open Sans" w:eastAsiaTheme="minorEastAsia" w:hAnsi="Open Sans"/>
      <w:sz w:val="18"/>
      <w:szCs w:val="20"/>
    </w:rPr>
  </w:style>
  <w:style w:type="paragraph" w:styleId="BalloonText">
    <w:name w:val="Balloon Text"/>
    <w:basedOn w:val="Normal"/>
    <w:link w:val="BalloonTextChar"/>
    <w:uiPriority w:val="99"/>
    <w:semiHidden/>
    <w:unhideWhenUsed/>
    <w:rsid w:val="007142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2FA"/>
    <w:rPr>
      <w:rFonts w:ascii="Segoe UI" w:hAnsi="Segoe UI" w:cs="Segoe UI"/>
      <w:sz w:val="18"/>
      <w:szCs w:val="18"/>
    </w:rPr>
  </w:style>
  <w:style w:type="character" w:styleId="CommentReference">
    <w:name w:val="annotation reference"/>
    <w:basedOn w:val="DefaultParagraphFont"/>
    <w:uiPriority w:val="99"/>
    <w:semiHidden/>
    <w:unhideWhenUsed/>
    <w:rsid w:val="004B7A65"/>
    <w:rPr>
      <w:sz w:val="16"/>
      <w:szCs w:val="16"/>
    </w:rPr>
  </w:style>
  <w:style w:type="paragraph" w:styleId="CommentText">
    <w:name w:val="annotation text"/>
    <w:basedOn w:val="Normal"/>
    <w:link w:val="CommentTextChar"/>
    <w:uiPriority w:val="99"/>
    <w:unhideWhenUsed/>
    <w:rsid w:val="004B7A65"/>
    <w:rPr>
      <w:sz w:val="20"/>
      <w:szCs w:val="20"/>
    </w:rPr>
  </w:style>
  <w:style w:type="character" w:customStyle="1" w:styleId="CommentTextChar">
    <w:name w:val="Comment Text Char"/>
    <w:basedOn w:val="DefaultParagraphFont"/>
    <w:link w:val="CommentText"/>
    <w:uiPriority w:val="99"/>
    <w:rsid w:val="004B7A65"/>
    <w:rPr>
      <w:sz w:val="20"/>
      <w:szCs w:val="20"/>
    </w:rPr>
  </w:style>
  <w:style w:type="paragraph" w:styleId="CommentSubject">
    <w:name w:val="annotation subject"/>
    <w:basedOn w:val="CommentText"/>
    <w:next w:val="CommentText"/>
    <w:link w:val="CommentSubjectChar"/>
    <w:uiPriority w:val="99"/>
    <w:semiHidden/>
    <w:unhideWhenUsed/>
    <w:rsid w:val="004B7A65"/>
    <w:rPr>
      <w:b/>
      <w:bCs/>
    </w:rPr>
  </w:style>
  <w:style w:type="character" w:customStyle="1" w:styleId="CommentSubjectChar">
    <w:name w:val="Comment Subject Char"/>
    <w:basedOn w:val="CommentTextChar"/>
    <w:link w:val="CommentSubject"/>
    <w:uiPriority w:val="99"/>
    <w:semiHidden/>
    <w:rsid w:val="004B7A65"/>
    <w:rPr>
      <w:b/>
      <w:bCs/>
      <w:sz w:val="20"/>
      <w:szCs w:val="20"/>
    </w:rPr>
  </w:style>
  <w:style w:type="paragraph" w:styleId="Revision">
    <w:name w:val="Revision"/>
    <w:hidden/>
    <w:uiPriority w:val="99"/>
    <w:semiHidden/>
    <w:rsid w:val="009768F2"/>
    <w:pPr>
      <w:spacing w:after="0" w:line="240" w:lineRule="auto"/>
    </w:pPr>
    <w:rPr>
      <w:sz w:val="24"/>
      <w:szCs w:val="24"/>
    </w:rPr>
  </w:style>
  <w:style w:type="table" w:styleId="PlainTable1">
    <w:name w:val="Plain Table 1"/>
    <w:basedOn w:val="TableNormal"/>
    <w:uiPriority w:val="41"/>
    <w:rsid w:val="00C847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163F56"/>
    <w:rPr>
      <w:color w:val="605E5C"/>
      <w:shd w:val="clear" w:color="auto" w:fill="E1DFDD"/>
    </w:rPr>
  </w:style>
  <w:style w:type="character" w:customStyle="1" w:styleId="Heading3Char">
    <w:name w:val="Heading 3 Char"/>
    <w:basedOn w:val="DefaultParagraphFont"/>
    <w:link w:val="Heading3"/>
    <w:uiPriority w:val="9"/>
    <w:rsid w:val="00D22ECA"/>
    <w:rPr>
      <w:rFonts w:asciiTheme="majorHAnsi" w:eastAsiaTheme="majorEastAsia" w:hAnsiTheme="majorHAnsi" w:cstheme="majorBidi"/>
      <w:b/>
      <w:bCs/>
      <w:color w:val="33006F"/>
      <w:sz w:val="24"/>
      <w:szCs w:val="24"/>
    </w:rPr>
  </w:style>
  <w:style w:type="character" w:styleId="UnresolvedMention">
    <w:name w:val="Unresolved Mention"/>
    <w:basedOn w:val="DefaultParagraphFont"/>
    <w:uiPriority w:val="99"/>
    <w:semiHidden/>
    <w:unhideWhenUsed/>
    <w:rsid w:val="00005C3C"/>
    <w:rPr>
      <w:color w:val="605E5C"/>
      <w:shd w:val="clear" w:color="auto" w:fill="E1DFDD"/>
    </w:rPr>
  </w:style>
  <w:style w:type="paragraph" w:styleId="NormalWeb">
    <w:name w:val="Normal (Web)"/>
    <w:basedOn w:val="Normal"/>
    <w:uiPriority w:val="99"/>
    <w:unhideWhenUsed/>
    <w:rsid w:val="00E0742C"/>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7A31FC"/>
    <w:rPr>
      <w:color w:val="954F72" w:themeColor="followedHyperlink"/>
      <w:u w:val="single"/>
    </w:rPr>
  </w:style>
  <w:style w:type="paragraph" w:styleId="ListParagraph">
    <w:name w:val="List Paragraph"/>
    <w:basedOn w:val="Normal"/>
    <w:uiPriority w:val="34"/>
    <w:qFormat/>
    <w:rsid w:val="007A3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434158">
      <w:bodyDiv w:val="1"/>
      <w:marLeft w:val="0"/>
      <w:marRight w:val="0"/>
      <w:marTop w:val="0"/>
      <w:marBottom w:val="0"/>
      <w:divBdr>
        <w:top w:val="none" w:sz="0" w:space="0" w:color="auto"/>
        <w:left w:val="none" w:sz="0" w:space="0" w:color="auto"/>
        <w:bottom w:val="none" w:sz="0" w:space="0" w:color="auto"/>
        <w:right w:val="none" w:sz="0" w:space="0" w:color="auto"/>
      </w:divBdr>
    </w:div>
    <w:div w:id="698358926">
      <w:bodyDiv w:val="1"/>
      <w:marLeft w:val="0"/>
      <w:marRight w:val="0"/>
      <w:marTop w:val="0"/>
      <w:marBottom w:val="0"/>
      <w:divBdr>
        <w:top w:val="none" w:sz="0" w:space="0" w:color="auto"/>
        <w:left w:val="none" w:sz="0" w:space="0" w:color="auto"/>
        <w:bottom w:val="none" w:sz="0" w:space="0" w:color="auto"/>
        <w:right w:val="none" w:sz="0" w:space="0" w:color="auto"/>
      </w:divBdr>
    </w:div>
    <w:div w:id="1274367270">
      <w:bodyDiv w:val="1"/>
      <w:marLeft w:val="0"/>
      <w:marRight w:val="0"/>
      <w:marTop w:val="0"/>
      <w:marBottom w:val="0"/>
      <w:divBdr>
        <w:top w:val="none" w:sz="0" w:space="0" w:color="auto"/>
        <w:left w:val="none" w:sz="0" w:space="0" w:color="auto"/>
        <w:bottom w:val="none" w:sz="0" w:space="0" w:color="auto"/>
        <w:right w:val="none" w:sz="0" w:space="0" w:color="auto"/>
      </w:divBdr>
    </w:div>
    <w:div w:id="167510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olicy.uncg.edu/university-policies/technology_standards/" TargetMode="External"/><Relationship Id="rId3" Type="http://schemas.openxmlformats.org/officeDocument/2006/relationships/customXml" Target="../customXml/item3.xml"/><Relationship Id="rId21" Type="http://schemas.openxmlformats.org/officeDocument/2006/relationships/hyperlink" Target="https://share.percipio.com/cd/8Sn4w7k7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olicy.uncg.edu/university-policies/data/" TargetMode="External"/><Relationship Id="rId2" Type="http://schemas.openxmlformats.org/officeDocument/2006/relationships/customXml" Target="../customXml/item2.xml"/><Relationship Id="rId16" Type="http://schemas.openxmlformats.org/officeDocument/2006/relationships/hyperlink" Target="https://policy.uncg.edu/university-policies/information_security/" TargetMode="External"/><Relationship Id="rId20" Type="http://schemas.openxmlformats.org/officeDocument/2006/relationships/hyperlink" Target="https://uncg.percipio.com/courses/a823d5f0-802b-11e8-8305-21229c9dd428/videos/c1d79400-802b-11e8-8305-21229c9dd42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afety.uncg.edu/resources/workplace-safet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olicy.uncg.edu/university_policies/records-reten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5DE8EDEE403044B92CF5F013B564C7" ma:contentTypeVersion="7" ma:contentTypeDescription="Create a new document." ma:contentTypeScope="" ma:versionID="3e0e283660c5ec4ad6b2e0ac1ae54a83">
  <xsd:schema xmlns:xsd="http://www.w3.org/2001/XMLSchema" xmlns:xs="http://www.w3.org/2001/XMLSchema" xmlns:p="http://schemas.microsoft.com/office/2006/metadata/properties" xmlns:ns3="a001841a-7a0c-4f4f-9963-98fee8c7dc8a" xmlns:ns4="99d09db7-282c-4fff-8518-bea42b1e1175" targetNamespace="http://schemas.microsoft.com/office/2006/metadata/properties" ma:root="true" ma:fieldsID="43e6b9542053839c3f23cb511e735557" ns3:_="" ns4:_="">
    <xsd:import namespace="a001841a-7a0c-4f4f-9963-98fee8c7dc8a"/>
    <xsd:import namespace="99d09db7-282c-4fff-8518-bea42b1e117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01841a-7a0c-4f4f-9963-98fee8c7d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9db7-282c-4fff-8518-bea42b1e117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CB36AA-0857-4CE6-AEDD-5F6976AA0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01841a-7a0c-4f4f-9963-98fee8c7dc8a"/>
    <ds:schemaRef ds:uri="99d09db7-282c-4fff-8518-bea42b1e11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386DE-C2C8-4FC5-950B-CE117CE522D3}">
  <ds:schemaRefs>
    <ds:schemaRef ds:uri="http://schemas.openxmlformats.org/officeDocument/2006/bibliography"/>
  </ds:schemaRefs>
</ds:datastoreItem>
</file>

<file path=customXml/itemProps3.xml><?xml version="1.0" encoding="utf-8"?>
<ds:datastoreItem xmlns:ds="http://schemas.openxmlformats.org/officeDocument/2006/customXml" ds:itemID="{F0381B08-2CD5-4D3B-8B5F-14EB165526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9494DD-F87A-4EC7-8BFD-DE5DF4D5FA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2544</TotalTime>
  <Pages>5</Pages>
  <Words>1805</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F Rice</dc:creator>
  <cp:keywords/>
  <dc:description/>
  <cp:lastModifiedBy>Sean Farrell</cp:lastModifiedBy>
  <cp:revision>9</cp:revision>
  <dcterms:created xsi:type="dcterms:W3CDTF">2022-01-27T20:37:00Z</dcterms:created>
  <dcterms:modified xsi:type="dcterms:W3CDTF">2025-05-29T12:04:00Z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0x010100875DE8EDEE403044B92CF5F013B564C7</vt:lpwstr>
  </property>
</Properties>
</file>